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5B" w:rsidRPr="005B545B" w:rsidRDefault="005B545B" w:rsidP="005B545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5B545B" w:rsidRPr="005B545B" w:rsidRDefault="005B545B" w:rsidP="005B545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«СЕЛО  СРЕДНИЕ ПАХАЧИ»</w:t>
      </w:r>
    </w:p>
    <w:p w:rsidR="005B545B" w:rsidRPr="005B545B" w:rsidRDefault="005B545B" w:rsidP="005B545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5-го созыва </w:t>
      </w:r>
    </w:p>
    <w:p w:rsidR="005B545B" w:rsidRPr="005B545B" w:rsidRDefault="005B545B" w:rsidP="005B545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45B" w:rsidRPr="005B545B" w:rsidRDefault="005B545B" w:rsidP="005B545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5B545B" w:rsidRPr="005B545B" w:rsidRDefault="005B545B" w:rsidP="005B545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545B" w:rsidRPr="005B545B" w:rsidRDefault="005B545B" w:rsidP="005B545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color w:val="000000"/>
          <w:sz w:val="28"/>
          <w:szCs w:val="28"/>
        </w:rPr>
        <w:t>от «1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B545B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8"/>
        </w:rPr>
        <w:t>окт</w:t>
      </w:r>
      <w:r w:rsidRPr="005B545B">
        <w:rPr>
          <w:rFonts w:ascii="Times New Roman" w:hAnsi="Times New Roman" w:cs="Times New Roman"/>
          <w:color w:val="000000"/>
          <w:sz w:val="28"/>
          <w:szCs w:val="28"/>
        </w:rPr>
        <w:t>ября  2016 г.         № 3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5B545B" w:rsidRPr="005B545B" w:rsidRDefault="005B545B" w:rsidP="005B545B">
      <w:pPr>
        <w:tabs>
          <w:tab w:val="left" w:pos="3119"/>
          <w:tab w:val="left" w:pos="48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45B" w:rsidRPr="005B545B" w:rsidRDefault="005B545B" w:rsidP="005B545B">
      <w:pPr>
        <w:tabs>
          <w:tab w:val="left" w:pos="48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545B" w:rsidRDefault="005B545B" w:rsidP="005B545B">
      <w:pPr>
        <w:pStyle w:val="a3"/>
        <w:spacing w:before="0" w:beforeAutospacing="0" w:after="0" w:afterAutospacing="0" w:line="276" w:lineRule="auto"/>
        <w:jc w:val="both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Об утверждении Положения о муниципальной</w:t>
      </w:r>
    </w:p>
    <w:p w:rsidR="005B545B" w:rsidRDefault="005B545B" w:rsidP="005B545B">
      <w:pPr>
        <w:pStyle w:val="a3"/>
        <w:spacing w:before="0" w:beforeAutospacing="0" w:after="0" w:afterAutospacing="0" w:line="276" w:lineRule="auto"/>
        <w:jc w:val="both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службе в МО СП "село Средние Пахачи"</w:t>
      </w:r>
    </w:p>
    <w:p w:rsidR="005B545B" w:rsidRDefault="005B545B" w:rsidP="005B545B">
      <w:pPr>
        <w:pStyle w:val="a3"/>
        <w:spacing w:before="0" w:beforeAutospacing="0" w:after="0" w:afterAutospacing="0" w:line="276" w:lineRule="auto"/>
        <w:jc w:val="both"/>
        <w:rPr>
          <w:b/>
          <w:bCs/>
          <w:color w:val="1E1E1E"/>
          <w:sz w:val="28"/>
          <w:szCs w:val="28"/>
        </w:rPr>
      </w:pPr>
    </w:p>
    <w:p w:rsidR="005B545B" w:rsidRPr="005B545B" w:rsidRDefault="005B545B" w:rsidP="005B545B">
      <w:pPr>
        <w:pStyle w:val="a3"/>
        <w:spacing w:before="0" w:beforeAutospacing="0" w:after="0" w:afterAutospacing="0" w:line="276" w:lineRule="auto"/>
        <w:jc w:val="both"/>
        <w:rPr>
          <w:b/>
          <w:bCs/>
          <w:color w:val="1E1E1E"/>
          <w:sz w:val="28"/>
          <w:szCs w:val="28"/>
        </w:rPr>
      </w:pPr>
    </w:p>
    <w:p w:rsidR="005B545B" w:rsidRPr="005B545B" w:rsidRDefault="005B545B" w:rsidP="005B545B">
      <w:pPr>
        <w:pStyle w:val="a3"/>
        <w:spacing w:before="0" w:beforeAutospacing="0" w:after="0" w:afterAutospacing="0" w:line="276" w:lineRule="auto"/>
        <w:ind w:firstLine="708"/>
        <w:jc w:val="both"/>
        <w:rPr>
          <w:color w:val="1E1E1E"/>
          <w:sz w:val="28"/>
          <w:szCs w:val="28"/>
        </w:rPr>
      </w:pPr>
      <w:r w:rsidRPr="00DF5879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DF5879" w:rsidRPr="00DF5879">
        <w:rPr>
          <w:rFonts w:eastAsiaTheme="minorHAnsi"/>
          <w:sz w:val="28"/>
          <w:szCs w:val="28"/>
          <w:lang w:eastAsia="en-US"/>
        </w:rPr>
        <w:t>Федеральным законом от 6 октября 2003 № 131-ФЗ "Об общих принципах организации местного самоуправления в Российской Федер</w:t>
      </w:r>
      <w:r w:rsidR="00DF5879" w:rsidRPr="00DF5879">
        <w:rPr>
          <w:rFonts w:eastAsiaTheme="minorHAnsi"/>
          <w:sz w:val="28"/>
          <w:szCs w:val="28"/>
          <w:lang w:eastAsia="en-US"/>
        </w:rPr>
        <w:t>а</w:t>
      </w:r>
      <w:r w:rsidR="00DF5879" w:rsidRPr="00DF5879">
        <w:rPr>
          <w:rFonts w:eastAsiaTheme="minorHAnsi"/>
          <w:sz w:val="28"/>
          <w:szCs w:val="28"/>
          <w:lang w:eastAsia="en-US"/>
        </w:rPr>
        <w:t>ции", Федеральным законом от 2 марта</w:t>
      </w:r>
      <w:r w:rsidR="00DF5879">
        <w:rPr>
          <w:rFonts w:eastAsiaTheme="minorHAnsi"/>
          <w:sz w:val="28"/>
          <w:szCs w:val="28"/>
          <w:lang w:eastAsia="en-US"/>
        </w:rPr>
        <w:t xml:space="preserve"> </w:t>
      </w:r>
      <w:r w:rsidR="00DF5879" w:rsidRPr="00DF5879">
        <w:rPr>
          <w:rFonts w:eastAsiaTheme="minorHAnsi"/>
          <w:sz w:val="28"/>
          <w:szCs w:val="28"/>
          <w:lang w:eastAsia="en-US"/>
        </w:rPr>
        <w:t>2007 г. N 25-ФЗ "О муниципальной службе в Российской Федерации", З</w:t>
      </w:r>
      <w:r w:rsidR="00DF5879" w:rsidRPr="00DF5879">
        <w:rPr>
          <w:rFonts w:eastAsiaTheme="minorHAnsi"/>
          <w:sz w:val="28"/>
          <w:szCs w:val="28"/>
          <w:lang w:eastAsia="en-US"/>
        </w:rPr>
        <w:t>а</w:t>
      </w:r>
      <w:r w:rsidR="00DF5879" w:rsidRPr="00DF5879">
        <w:rPr>
          <w:rFonts w:eastAsiaTheme="minorHAnsi"/>
          <w:sz w:val="28"/>
          <w:szCs w:val="28"/>
          <w:lang w:eastAsia="en-US"/>
        </w:rPr>
        <w:t>коном Камчатского края от 04.05.2008 № 58 "О муниципальной службе в Камчатском крае", Уставом сельского поселения "село Средние Пахачи"</w:t>
      </w:r>
      <w:r w:rsidRPr="00DF5879">
        <w:rPr>
          <w:rFonts w:eastAsiaTheme="minorHAnsi"/>
          <w:sz w:val="28"/>
          <w:szCs w:val="28"/>
          <w:lang w:eastAsia="en-US"/>
        </w:rPr>
        <w:t>, Совет</w:t>
      </w:r>
      <w:r w:rsidRPr="005B545B">
        <w:rPr>
          <w:color w:val="1E1E1E"/>
          <w:sz w:val="28"/>
          <w:szCs w:val="28"/>
        </w:rPr>
        <w:t xml:space="preserve"> депутатов сельского поселения «село Средние Пахачи»</w:t>
      </w:r>
    </w:p>
    <w:p w:rsidR="004A333B" w:rsidRDefault="004A333B" w:rsidP="005B545B">
      <w:pPr>
        <w:pStyle w:val="a3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</w:p>
    <w:p w:rsidR="005B545B" w:rsidRDefault="005B545B" w:rsidP="005B545B">
      <w:pPr>
        <w:pStyle w:val="a3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5B545B">
        <w:rPr>
          <w:color w:val="1E1E1E"/>
          <w:sz w:val="28"/>
          <w:szCs w:val="28"/>
        </w:rPr>
        <w:t>РЕШИЛ:</w:t>
      </w:r>
    </w:p>
    <w:p w:rsidR="004A333B" w:rsidRPr="005B545B" w:rsidRDefault="004A333B" w:rsidP="005B545B">
      <w:pPr>
        <w:pStyle w:val="a3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</w:p>
    <w:p w:rsidR="00DF5879" w:rsidRPr="00DF5879" w:rsidRDefault="00DF5879" w:rsidP="00DF587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 w:rsidR="005B545B" w:rsidRPr="005B545B">
        <w:rPr>
          <w:rFonts w:ascii="Times New Roman" w:hAnsi="Times New Roman" w:cs="Times New Roman"/>
          <w:color w:val="1E1E1E"/>
          <w:sz w:val="28"/>
          <w:szCs w:val="28"/>
        </w:rPr>
        <w:t xml:space="preserve"> 1. </w:t>
      </w:r>
      <w:r w:rsidR="005B545B" w:rsidRPr="005B545B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DF5879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879">
        <w:rPr>
          <w:rFonts w:ascii="Times New Roman" w:hAnsi="Times New Roman" w:cs="Times New Roman"/>
          <w:sz w:val="28"/>
          <w:szCs w:val="28"/>
        </w:rPr>
        <w:t>о муниципальной службе в сельском поселении</w:t>
      </w:r>
    </w:p>
    <w:p w:rsidR="00DF5879" w:rsidRPr="00DF5879" w:rsidRDefault="00DF5879" w:rsidP="00DF5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879">
        <w:rPr>
          <w:rFonts w:ascii="Times New Roman" w:hAnsi="Times New Roman" w:cs="Times New Roman"/>
          <w:sz w:val="28"/>
          <w:szCs w:val="28"/>
        </w:rPr>
        <w:t>"село Средние Пахачи" Олюторского муниципального района Камчатского края</w:t>
      </w:r>
    </w:p>
    <w:p w:rsidR="005B545B" w:rsidRPr="005B545B" w:rsidRDefault="005B545B" w:rsidP="005B545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5B545B" w:rsidRPr="005B545B" w:rsidRDefault="00DF5879" w:rsidP="005B545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333B">
        <w:rPr>
          <w:rFonts w:ascii="Times New Roman" w:hAnsi="Times New Roman" w:cs="Times New Roman"/>
          <w:sz w:val="28"/>
          <w:szCs w:val="28"/>
        </w:rPr>
        <w:t>2</w:t>
      </w:r>
      <w:r w:rsidR="005B545B" w:rsidRPr="005B545B">
        <w:rPr>
          <w:rFonts w:ascii="Times New Roman" w:hAnsi="Times New Roman" w:cs="Times New Roman"/>
          <w:sz w:val="28"/>
          <w:szCs w:val="28"/>
        </w:rPr>
        <w:t>.  Настоящее решение вступает в силу после официального обнародов</w:t>
      </w:r>
      <w:r w:rsidR="005B545B" w:rsidRPr="005B545B">
        <w:rPr>
          <w:rFonts w:ascii="Times New Roman" w:hAnsi="Times New Roman" w:cs="Times New Roman"/>
          <w:sz w:val="28"/>
          <w:szCs w:val="28"/>
        </w:rPr>
        <w:t>а</w:t>
      </w:r>
      <w:r w:rsidR="005B545B" w:rsidRPr="005B545B">
        <w:rPr>
          <w:rFonts w:ascii="Times New Roman" w:hAnsi="Times New Roman" w:cs="Times New Roman"/>
          <w:sz w:val="28"/>
          <w:szCs w:val="28"/>
        </w:rPr>
        <w:t>ния и распространяются на правоотношения, возникающие с 01 января 2017 г.</w:t>
      </w:r>
    </w:p>
    <w:p w:rsidR="005B545B" w:rsidRPr="005B545B" w:rsidRDefault="005B545B" w:rsidP="005B545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45B" w:rsidRPr="005B545B" w:rsidRDefault="005B545B" w:rsidP="005B545B">
      <w:pPr>
        <w:tabs>
          <w:tab w:val="left" w:pos="48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45B" w:rsidRPr="005B545B" w:rsidRDefault="005B545B" w:rsidP="005B545B">
      <w:pPr>
        <w:tabs>
          <w:tab w:val="left" w:pos="1134"/>
          <w:tab w:val="left" w:pos="181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545B" w:rsidRPr="005B545B" w:rsidRDefault="005B545B" w:rsidP="005B545B">
      <w:pPr>
        <w:tabs>
          <w:tab w:val="left" w:pos="1134"/>
          <w:tab w:val="left" w:pos="181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Председатель Совета депутатов </w:t>
      </w:r>
      <w:r w:rsidRPr="005B545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A333B" w:rsidRDefault="005B545B" w:rsidP="005B545B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сельского поселения </w:t>
      </w:r>
    </w:p>
    <w:p w:rsidR="005B545B" w:rsidRPr="005B545B" w:rsidRDefault="004A333B" w:rsidP="005B545B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545B" w:rsidRPr="005B545B">
        <w:rPr>
          <w:rFonts w:ascii="Times New Roman" w:hAnsi="Times New Roman" w:cs="Times New Roman"/>
          <w:color w:val="000000"/>
          <w:sz w:val="28"/>
          <w:szCs w:val="28"/>
        </w:rPr>
        <w:t>«село Средние Пахачи»:</w:t>
      </w:r>
      <w:r w:rsidR="005B545B" w:rsidRPr="005B5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545B" w:rsidRPr="005B545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545B" w:rsidRPr="005B545B">
        <w:rPr>
          <w:rFonts w:ascii="Times New Roman" w:hAnsi="Times New Roman" w:cs="Times New Roman"/>
          <w:color w:val="000000"/>
          <w:sz w:val="28"/>
          <w:szCs w:val="28"/>
        </w:rPr>
        <w:t>Япкийнина Л.В.</w:t>
      </w:r>
    </w:p>
    <w:p w:rsidR="005B545B" w:rsidRPr="005B545B" w:rsidRDefault="005B545B" w:rsidP="005B545B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545B" w:rsidRPr="005B545B" w:rsidRDefault="005B545B" w:rsidP="005B545B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B545B" w:rsidRPr="00D4391A" w:rsidRDefault="005B545B" w:rsidP="005B545B">
      <w:pPr>
        <w:tabs>
          <w:tab w:val="left" w:pos="1815"/>
        </w:tabs>
        <w:rPr>
          <w:color w:val="000000"/>
        </w:rPr>
      </w:pPr>
    </w:p>
    <w:p w:rsidR="005B545B" w:rsidRPr="00D4391A" w:rsidRDefault="005B545B" w:rsidP="005B545B">
      <w:pPr>
        <w:tabs>
          <w:tab w:val="left" w:pos="1815"/>
        </w:tabs>
        <w:rPr>
          <w:color w:val="000000"/>
          <w:sz w:val="32"/>
          <w:szCs w:val="32"/>
        </w:rPr>
      </w:pPr>
    </w:p>
    <w:p w:rsidR="005B545B" w:rsidRDefault="005B545B" w:rsidP="005B545B">
      <w:pPr>
        <w:jc w:val="center"/>
        <w:rPr>
          <w:color w:val="000000"/>
          <w:sz w:val="32"/>
          <w:szCs w:val="32"/>
        </w:rPr>
      </w:pPr>
      <w:r w:rsidRPr="00D4391A">
        <w:rPr>
          <w:color w:val="000000"/>
          <w:sz w:val="32"/>
          <w:szCs w:val="32"/>
        </w:rPr>
        <w:t xml:space="preserve">    </w:t>
      </w:r>
    </w:p>
    <w:p w:rsidR="001126A0" w:rsidRPr="005B545B" w:rsidRDefault="001126A0" w:rsidP="007B1B9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Положение</w:t>
      </w:r>
    </w:p>
    <w:p w:rsidR="001126A0" w:rsidRPr="005B545B" w:rsidRDefault="001126A0" w:rsidP="007B1B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муниципальной службе в сельском поселении</w:t>
      </w:r>
    </w:p>
    <w:p w:rsidR="001126A0" w:rsidRPr="005B545B" w:rsidRDefault="001126A0" w:rsidP="007B1B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"село Средние Пахачи" Олюторского муниципального района Камчатского края</w:t>
      </w:r>
    </w:p>
    <w:p w:rsidR="001126A0" w:rsidRPr="005B545B" w:rsidRDefault="001126A0" w:rsidP="007B1B94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1126A0" w:rsidRPr="005B545B" w:rsidRDefault="001126A0" w:rsidP="007B1B9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Глава 1. Общие положения</w:t>
      </w:r>
    </w:p>
    <w:p w:rsidR="003D3476" w:rsidRPr="005B545B" w:rsidRDefault="003D3476" w:rsidP="007B1B94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регулирования настоящего Положения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Настоящее Положение «О муниципальной службе в сельском поселении "село Средние Пахачи" Олюторского муниципального района Камчатского края » (далее - Положение) опр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деляет статус муниципального служащего, устанавливает требования к муниципальным должностям муниципальной службы, условия и порядок прохождения муниципальной слу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бы   в соответствии с Конституцией Российской Федерации, Федеральным законом от 6 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 2003 № 131-ФЗ "Об общих принципах организации местного самоуправления в Росси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Федерации", Федеральным законом от 2 марта2007 г. N 25-ФЗ "О муниципальной службе в Российской Федерации", Законом Камчатского края от 04.05.2008 № 58 "О муниципальной службе в Камчатском крае", Уставом сельского поселения "село Средние Пахачи" (далее - У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тав).</w:t>
      </w:r>
    </w:p>
    <w:p w:rsidR="001126A0" w:rsidRPr="005B545B" w:rsidRDefault="001126A0" w:rsidP="007B1B94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Настоящим Положением не определяется статус депутатов, членов выборных органов местного самоуправления, выборных должностных лиц местного самоуправления, членов и</w:t>
      </w:r>
      <w:r w:rsidRPr="005B54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</w:t>
      </w:r>
      <w:r w:rsidRPr="005B54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бирательных комиссий муниципального образования, поскольку указанные лица (далее - лица, замещающие муниципальные должности) не являются муниципальными служащими.</w:t>
      </w:r>
    </w:p>
    <w:p w:rsidR="003D3476" w:rsidRPr="005B545B" w:rsidRDefault="001126A0" w:rsidP="007B1B94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          </w:t>
      </w:r>
    </w:p>
    <w:p w:rsidR="003D3476" w:rsidRPr="005B545B" w:rsidRDefault="001126A0" w:rsidP="007B1B94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D3476" w:rsidRPr="005B54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Pr="005B54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Статья 2. Муниципальная служба </w:t>
      </w:r>
    </w:p>
    <w:p w:rsidR="003D3476" w:rsidRPr="005B545B" w:rsidRDefault="003D3476" w:rsidP="007B1B94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1. 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служба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профессиональная деятельность граждан, которая ос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2. Нанимателем для муниципального служащего </w:t>
      </w:r>
      <w:r w:rsidR="00E36E89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"село Средние Пахачи"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имени которого полномочия нанимателя осуществляет представитель нанимателя (работодатель).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 Представителем нанимателя (работодателем) может быть глава </w:t>
      </w:r>
      <w:r w:rsidR="00E36E89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поселения, руководитель органа местного самоуправления сельского поселения </w:t>
      </w:r>
      <w:r w:rsidR="00E36E89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"село Средние Пахачи" 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иное лицо, уполномоченное исполнять обязанности представителя н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нимателя (работодателя).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 На муниципальных служащих распространяется действие Трудового кодекса Ро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с учетом особенностей, предусмотренных федеральным законом «О м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службе в Российской Федерации».</w:t>
      </w:r>
    </w:p>
    <w:p w:rsidR="00B67CBF" w:rsidRPr="005B545B" w:rsidRDefault="001126A0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</w:p>
    <w:p w:rsidR="001126A0" w:rsidRPr="005B545B" w:rsidRDefault="00B67CBF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126A0"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26A0"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муниципальной службы</w:t>
      </w:r>
    </w:p>
    <w:p w:rsidR="003D3476" w:rsidRPr="005B545B" w:rsidRDefault="003D3476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A0" w:rsidRPr="005B545B" w:rsidRDefault="005B545B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муниципальной службы в соответствии с Федеральным зак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«О муниципальной службе в Российской Федерации» являются: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приоритет прав и свобод человека и гражданина;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 равный доступ граждан, владеющих государственным языком Российской Федер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ства, отношения к религии, убеждений, принадлежности к общественным объединениям, а 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от других обстоятельств, не связанных с профессиональными и деловыми качествами муниципального служащего;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3) профессионализм и компетентность муниципальных служащих;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4) стабильность муниципальной службы;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5) доступность информации о деятельности муниципальных служащих;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6) взаимодействие с общественными объединениями и гражданами;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7) 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8) правовая и социальная защищенность муниципальных служащих;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9) ответственность муниципальных служащих за неисполнение или ненадлежащее 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своих должностных обязанностей;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10) внепартийность муниципальной службы.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26A0" w:rsidRPr="005B545B" w:rsidRDefault="001126A0" w:rsidP="007B1B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 Должности муниципальной службы</w:t>
      </w:r>
    </w:p>
    <w:p w:rsidR="003D3476" w:rsidRPr="005B545B" w:rsidRDefault="003D3476" w:rsidP="007B1B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Статья 4.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муниципальной службы </w:t>
      </w:r>
    </w:p>
    <w:p w:rsidR="003D3476" w:rsidRPr="005B545B" w:rsidRDefault="003D3476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Должность муниципальной службы – должность в органе местного самоуправления сельского поселения</w:t>
      </w:r>
      <w:r w:rsidR="00E36E89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"село Средние Пахачи"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образуются в соответствии с уставом </w:t>
      </w:r>
      <w:r w:rsidR="00E36E89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"село Средние Пахачи"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установленным кругом обязанностей по обе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печению исполнения полномочий органа местного самоуправления </w:t>
      </w:r>
      <w:r w:rsidR="00E36E89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"село Средние Пахачи"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лица, замещающего муниципальную должность.</w:t>
      </w:r>
    </w:p>
    <w:p w:rsidR="003D3476" w:rsidRPr="005B545B" w:rsidRDefault="001126A0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должностей муниципальной </w:t>
      </w:r>
    </w:p>
    <w:p w:rsidR="003D3476" w:rsidRPr="005B545B" w:rsidRDefault="003D3476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Перечень должностей муниципальной службы в сельском поселении устанавливае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настоящим положением согласно приложению № 1 в соответствии с Реестром должностей муниципальной службы в Камчатском крае, утвержденным Законом Камчатского края «О м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службе в Камчатском крае».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При составлении и утверждении штатного расписания органа местного самоупра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 используются наименования должностей муниципальной службы, предусмотренные Реестром должностей муниципальной службы в Камчатском крае.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 В целях технического обеспечения деятельности органов местного самоуправления в их штатное расписание могут включаться должности, не относящиеся к должностям муниц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службы.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 Лица, исполняющие обязанности по техническому обеспечению деятельности орг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местного самоуправления сельского поселения, не замещают должности муниципальной службы и не являются муниципальными служащими.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 Предусмотренные в Реестре должностей муниципальной службы в Камчатском крае должности муниципальной службы, учреждаемые для непосредственного обеспечения испо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полномочий лица, замещающего муниципальную должность, замещаются муниципал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служащими путем заключения трудового договора на срок полномочий указанного л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ца.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 В регистрационном номере (коде) должности муниципальной службы в сельском п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селении в перечне должностей муниципальной службы  </w:t>
      </w:r>
      <w:r w:rsidR="00B67CBF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две цифры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</w:t>
      </w:r>
      <w:r w:rsidR="00B67CBF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рядковому номеру раздела Реестра должностей муниципальной службы в Камчатском крае, </w:t>
      </w:r>
      <w:r w:rsidR="00B67CBF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цифра - группе должностей (высшая - 1, главная - 2, ведущая - 3, старшая - 4, младшая - 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</w:t>
      </w:r>
      <w:r w:rsidR="00B67CBF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четвертая и пятая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порядковому номеру должности в разделе Реестра должностей муниц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службы в Камчатском крае.</w:t>
      </w:r>
    </w:p>
    <w:p w:rsidR="003D3476" w:rsidRPr="005B545B" w:rsidRDefault="003D3476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5B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должностей муниципальной службы</w:t>
      </w:r>
    </w:p>
    <w:p w:rsidR="003D3476" w:rsidRPr="005B545B" w:rsidRDefault="003D3476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Должности муниципальной службы в соответствии с Законом Камчатского края  «О муниципальной службе в Камчатском крае» подразделяются на следующие группы: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высшие должности муниципальной службы;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 главные должности муниципальной службы;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3) ведущие должности муниципальной службы;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4) старшие должности муниципальной службы;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5)  младшие должности муниципальной службы.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Соотношение должностей муниципальной службы и должностей государственной гражданской службы Камчатского края с учетом квалификационных требований к соответс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вующим должностям муниципальной службы и должностям государственной гражданской службы Камчатского края установлено законом Камчатского края «О муниципальной службе в Камчатском крае».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A0" w:rsidRPr="005B545B" w:rsidRDefault="003D3476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</w:t>
      </w:r>
      <w:r w:rsidR="001126A0"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Квалификационные требования к должностям муниципальной службы </w:t>
      </w:r>
    </w:p>
    <w:p w:rsidR="003D3476" w:rsidRPr="005B545B" w:rsidRDefault="003D3476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В число квалификационных требований к высшим, главным, ведущим должностям муниципальной службы входит наличие высшего профессионального образования.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3. В число квалификационных требований к старшим и младшим должностям муниц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службы входит наличие среднего профессионального образования, соответствующего направлению деятельности.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 Квалификационные требования к стажу муниципальной службы или стажу работы по специальности для замещения: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высших должностей муниципальной службы – не менее шести лет стажа муниц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службы или не менее семи лет стажа работы по специальности;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 главных должностей муниципальной службы – не менее четырех лет стажа муниц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службы или не менее пяти лет стажа работы по специальности;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3) ведущих должностей муниципальной службы – не менее двух </w:t>
      </w:r>
      <w:r w:rsidR="00817702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стажа муниц</w:t>
      </w:r>
      <w:r w:rsidR="00817702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7702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службы 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менее четырех лет стажа работы по специальности;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4) старших и младших должностей муниципальной службы - без предъявления треб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к стажу.</w:t>
      </w:r>
    </w:p>
    <w:p w:rsidR="001126A0" w:rsidRPr="005B545B" w:rsidRDefault="00817702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Квалификационные требования    к должностям муниципальной службы включаются в должностную инструкцию муниципального служащего.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26A0" w:rsidRPr="005B545B" w:rsidRDefault="001126A0" w:rsidP="007B1B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Правовое положение (статус) муниципального служащего </w:t>
      </w:r>
    </w:p>
    <w:p w:rsidR="003D3476" w:rsidRPr="005B545B" w:rsidRDefault="003D3476" w:rsidP="007B1B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476" w:rsidRPr="005B545B" w:rsidRDefault="00E445FB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26A0" w:rsidRPr="005B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6A0"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служащий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Муниципальным служащим является гражданин, исполняющий в порядке, определе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муниципальными правовыми актами в соответствии с федеральными законами и закон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 Камчатского края, обязанности по должности муниципальной службы за денежное соде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жание, выплачиваемое за счет средств местного бюджета.</w:t>
      </w:r>
    </w:p>
    <w:p w:rsidR="00E445FB" w:rsidRPr="005B545B" w:rsidRDefault="001126A0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</w:t>
      </w:r>
    </w:p>
    <w:p w:rsidR="001126A0" w:rsidRPr="005B545B" w:rsidRDefault="00E445FB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126A0"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6A0"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муниципального служащего </w:t>
      </w:r>
    </w:p>
    <w:p w:rsidR="003D3476" w:rsidRPr="005B545B" w:rsidRDefault="003D3476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Муниципальный служащий имеет (основные права) право на: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ознакомление с документами, устанавливающими его права и обязанности по зам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щаемой должности муниципальной службы, критериями оценки качества исполнения дол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обязанностей и условиями продвижения по службе;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 обеспечение организационно-технических условий, необходимых для исполнения должностных обязанностей;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3) оплату труда и другие выплаты в соответствии с трудовым законодательством, зак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о муниципальной службе и трудовым договором (контрактом);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деятельности органа местного самоуправления, избирательной комиссии муниципального района;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6) участие по своей инициативе в конкурсе на замещение вакантной должности мун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службы;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7) повышение квалификации в соответствии с муниципальным правовым актом мун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за счет средств местного бюджета;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8) защиту своих персональных данных;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9) ознакомление со всеми материалами своего личного дела, с отзывами о професси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10) объединение, включая право создавать профессиональные союзы, для защиты св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прав, социально-экономических и профессиональных интересов;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11) рассмотрение индивидуальных трудовых споров в соответствии с трудовым зак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нодательством, защиту своих прав и законных интересов на муниципальной службе, включая обжалование в суд их нарушений;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12) пенсионное обеспечение в соответствии с законодательством Российской Федер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Муниципальный служащий, за исключением муниципального служащего, зам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чиваемую работу, если это не повлечет за собой конфликт интересов и если иное не пред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смотрено Федеральным законом «О муниципальной службе в Российской Федерации». Под конфликтом интересов понимается ситуация, при которой личная заинтересованность мун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служащего влияет или может повлиять на объективное исполнение им должнос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 и при которой возникает или может возникнуть противоречие между ли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заинтересованностью муниципального служащего и законными интересами граждан, 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ганизаций, общества, Российской Федерации, Камчатского края</w:t>
      </w:r>
      <w:r w:rsidR="003D3476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способное привести к прич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вреда этим законным интересам граждан, организаций, общества, Российской Федер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Камчатского края. Под личной заинтересованностью муниципального служащего пон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его семьи или лиц, указанных в пункте 5 части 1 статьи 13  Федерального закона «О м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службе в Российской Федерации», а также для граждан или организаций, с кот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рыми муниципальный служащий связан финансовыми или иными обязательствами.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 Муниципальный служащий обладает и иными правами, предусмотренными закон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о муниципальной службе Российской Федерации и Камчатского края, муниц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пальными правовыми актами сельского поселения.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3476" w:rsidRPr="005B545B" w:rsidRDefault="001126A0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5B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муниципального служащего</w:t>
      </w:r>
    </w:p>
    <w:p w:rsidR="003D3476" w:rsidRPr="005B545B" w:rsidRDefault="003D3476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1. Муниципальный служащий </w:t>
      </w:r>
      <w:r w:rsidR="00067C1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на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</w:t>
      </w:r>
      <w:r w:rsidRPr="005B545B">
        <w:rPr>
          <w:rFonts w:ascii="Times New Roman" w:hAnsi="Times New Roman" w:cs="Times New Roman"/>
          <w:sz w:val="24"/>
          <w:szCs w:val="24"/>
        </w:rPr>
        <w:t>е</w:t>
      </w:r>
      <w:r w:rsidRPr="005B545B">
        <w:rPr>
          <w:rFonts w:ascii="Times New Roman" w:hAnsi="Times New Roman" w:cs="Times New Roman"/>
          <w:sz w:val="24"/>
          <w:szCs w:val="24"/>
        </w:rPr>
        <w:t>щаемой должности муниципальной службы, критериями оценки качества исполнения дол</w:t>
      </w:r>
      <w:r w:rsidRPr="005B545B">
        <w:rPr>
          <w:rFonts w:ascii="Times New Roman" w:hAnsi="Times New Roman" w:cs="Times New Roman"/>
          <w:sz w:val="24"/>
          <w:szCs w:val="24"/>
        </w:rPr>
        <w:t>ж</w:t>
      </w:r>
      <w:r w:rsidRPr="005B545B">
        <w:rPr>
          <w:rFonts w:ascii="Times New Roman" w:hAnsi="Times New Roman" w:cs="Times New Roman"/>
          <w:sz w:val="24"/>
          <w:szCs w:val="24"/>
        </w:rPr>
        <w:t>ностных обязанностей и условиями продвижения по службе;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нодательством о муниципальной службе и трудовым договором (контрактом);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нии деятельности органа местного самоуправления;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</w:t>
      </w:r>
      <w:r w:rsidRPr="005B545B">
        <w:rPr>
          <w:rFonts w:ascii="Times New Roman" w:hAnsi="Times New Roman" w:cs="Times New Roman"/>
          <w:sz w:val="24"/>
          <w:szCs w:val="24"/>
        </w:rPr>
        <w:t>и</w:t>
      </w:r>
      <w:r w:rsidRPr="005B545B">
        <w:rPr>
          <w:rFonts w:ascii="Times New Roman" w:hAnsi="Times New Roman" w:cs="Times New Roman"/>
          <w:sz w:val="24"/>
          <w:szCs w:val="24"/>
        </w:rPr>
        <w:t>ципальной службы;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7) получение дополнительного профессионального образования в соответствии с мун</w:t>
      </w:r>
      <w:r w:rsidRPr="005B545B">
        <w:rPr>
          <w:rFonts w:ascii="Times New Roman" w:hAnsi="Times New Roman" w:cs="Times New Roman"/>
          <w:sz w:val="24"/>
          <w:szCs w:val="24"/>
        </w:rPr>
        <w:t>и</w:t>
      </w:r>
      <w:r w:rsidRPr="005B545B">
        <w:rPr>
          <w:rFonts w:ascii="Times New Roman" w:hAnsi="Times New Roman" w:cs="Times New Roman"/>
          <w:sz w:val="24"/>
          <w:szCs w:val="24"/>
        </w:rPr>
        <w:t>ципальным правовым актом за счет средств местного бюджета;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их прав, социально-экономических и профессиональных интересов;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нодательством, защиту своих прав и законных интересов на муниципальной службе, включая обжалование в суд их нарушений;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ции.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 xml:space="preserve"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законом. 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3. Муниципальный служащий обязан: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8" w:tgtFrame="_self" w:history="1">
        <w:r w:rsidRPr="005B545B">
          <w:rPr>
            <w:rFonts w:ascii="Times New Roman" w:hAnsi="Times New Roman" w:cs="Times New Roman"/>
            <w:sz w:val="24"/>
            <w:szCs w:val="24"/>
          </w:rPr>
          <w:t>Конституцию Российской Федерации</w:t>
        </w:r>
      </w:hyperlink>
      <w:r w:rsidRPr="005B545B">
        <w:rPr>
          <w:rFonts w:ascii="Times New Roman" w:hAnsi="Times New Roman" w:cs="Times New Roman"/>
          <w:sz w:val="24"/>
          <w:szCs w:val="24"/>
        </w:rPr>
        <w:t>, федеральные конституционные з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коны, федеральные законы, иные нормативные правовые акты Российской Федерации, ко</w:t>
      </w:r>
      <w:r w:rsidRPr="005B545B">
        <w:rPr>
          <w:rFonts w:ascii="Times New Roman" w:hAnsi="Times New Roman" w:cs="Times New Roman"/>
          <w:sz w:val="24"/>
          <w:szCs w:val="24"/>
        </w:rPr>
        <w:t>н</w:t>
      </w:r>
      <w:r w:rsidRPr="005B545B">
        <w:rPr>
          <w:rFonts w:ascii="Times New Roman" w:hAnsi="Times New Roman" w:cs="Times New Roman"/>
          <w:sz w:val="24"/>
          <w:szCs w:val="24"/>
        </w:rPr>
        <w:lastRenderedPageBreak/>
        <w:t>ституции (уставы), законы и иные нормативные правовые акты Камчатского края, Устав сел</w:t>
      </w:r>
      <w:r w:rsidRPr="005B545B">
        <w:rPr>
          <w:rFonts w:ascii="Times New Roman" w:hAnsi="Times New Roman" w:cs="Times New Roman"/>
          <w:sz w:val="24"/>
          <w:szCs w:val="24"/>
        </w:rPr>
        <w:t>ь</w:t>
      </w:r>
      <w:r w:rsidRPr="005B545B">
        <w:rPr>
          <w:rFonts w:ascii="Times New Roman" w:hAnsi="Times New Roman" w:cs="Times New Roman"/>
          <w:sz w:val="24"/>
          <w:szCs w:val="24"/>
        </w:rPr>
        <w:t>ского поселения «село Средние Пахачи» и иные муниципальные правовые акты и обеспеч</w:t>
      </w:r>
      <w:r w:rsidRPr="005B545B">
        <w:rPr>
          <w:rFonts w:ascii="Times New Roman" w:hAnsi="Times New Roman" w:cs="Times New Roman"/>
          <w:sz w:val="24"/>
          <w:szCs w:val="24"/>
        </w:rPr>
        <w:t>и</w:t>
      </w:r>
      <w:r w:rsidRPr="005B545B">
        <w:rPr>
          <w:rFonts w:ascii="Times New Roman" w:hAnsi="Times New Roman" w:cs="Times New Roman"/>
          <w:sz w:val="24"/>
          <w:szCs w:val="24"/>
        </w:rPr>
        <w:t>вать их исполнение;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067C10" w:rsidRPr="005B545B" w:rsidRDefault="00067C10" w:rsidP="007B1B94">
      <w:pPr>
        <w:pStyle w:val="a8"/>
        <w:spacing w:line="276" w:lineRule="auto"/>
        <w:ind w:left="0" w:firstLine="709"/>
        <w:jc w:val="both"/>
      </w:pPr>
      <w:r w:rsidRPr="005B545B">
        <w:t xml:space="preserve"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 </w:t>
      </w:r>
    </w:p>
    <w:p w:rsidR="00067C10" w:rsidRPr="005B545B" w:rsidRDefault="00067C10" w:rsidP="007B1B94">
      <w:pPr>
        <w:pStyle w:val="a8"/>
        <w:spacing w:line="276" w:lineRule="auto"/>
        <w:ind w:left="0" w:firstLine="709"/>
        <w:jc w:val="both"/>
      </w:pPr>
      <w:r w:rsidRPr="005B545B">
        <w:t>4) соблюдать установленные в органе местного самоуправления сельского поселения «село Средние Пахачи» правила внутреннего трудового распорядка, должностную инстру</w:t>
      </w:r>
      <w:r w:rsidRPr="005B545B">
        <w:t>к</w:t>
      </w:r>
      <w:r w:rsidRPr="005B545B">
        <w:t>цию, порядок работы со служебной информацией;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</w:t>
      </w:r>
      <w:r w:rsidRPr="005B545B">
        <w:rPr>
          <w:rFonts w:ascii="Times New Roman" w:hAnsi="Times New Roman" w:cs="Times New Roman"/>
          <w:sz w:val="24"/>
          <w:szCs w:val="24"/>
        </w:rPr>
        <w:t>е</w:t>
      </w:r>
      <w:r w:rsidRPr="005B545B">
        <w:rPr>
          <w:rFonts w:ascii="Times New Roman" w:hAnsi="Times New Roman" w:cs="Times New Roman"/>
          <w:sz w:val="24"/>
          <w:szCs w:val="24"/>
        </w:rPr>
        <w:t>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</w:t>
      </w:r>
      <w:r w:rsidRPr="005B545B">
        <w:rPr>
          <w:rFonts w:ascii="Times New Roman" w:hAnsi="Times New Roman" w:cs="Times New Roman"/>
          <w:sz w:val="24"/>
          <w:szCs w:val="24"/>
        </w:rPr>
        <w:t>с</w:t>
      </w:r>
      <w:r w:rsidRPr="005B545B">
        <w:rPr>
          <w:rFonts w:ascii="Times New Roman" w:hAnsi="Times New Roman" w:cs="Times New Roman"/>
          <w:sz w:val="24"/>
          <w:szCs w:val="24"/>
        </w:rPr>
        <w:t>сийской Федерации сведения о себе и членах своей семьи;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 xml:space="preserve">9) сообщать </w:t>
      </w:r>
      <w:r w:rsidRPr="005B545B">
        <w:rPr>
          <w:rFonts w:ascii="Times New Roman" w:hAnsi="Times New Roman" w:cs="Times New Roman"/>
          <w:b/>
          <w:sz w:val="24"/>
          <w:szCs w:val="24"/>
        </w:rPr>
        <w:t>представителю нанимателя (работодателю)</w:t>
      </w:r>
      <w:r w:rsidRPr="005B545B">
        <w:rPr>
          <w:rFonts w:ascii="Times New Roman" w:hAnsi="Times New Roman" w:cs="Times New Roman"/>
          <w:sz w:val="24"/>
          <w:szCs w:val="24"/>
        </w:rPr>
        <w:t xml:space="preserve"> о выходе из гражданства Российской Федерации в день выхода из гражданства Российской Федерации или о приобр</w:t>
      </w:r>
      <w:r w:rsidRPr="005B545B">
        <w:rPr>
          <w:rFonts w:ascii="Times New Roman" w:hAnsi="Times New Roman" w:cs="Times New Roman"/>
          <w:sz w:val="24"/>
          <w:szCs w:val="24"/>
        </w:rPr>
        <w:t>е</w:t>
      </w:r>
      <w:r w:rsidRPr="005B545B">
        <w:rPr>
          <w:rFonts w:ascii="Times New Roman" w:hAnsi="Times New Roman" w:cs="Times New Roman"/>
          <w:sz w:val="24"/>
          <w:szCs w:val="24"/>
        </w:rPr>
        <w:t>тении гражданства иностранного государства в день приобретения гражданства иностранного государства;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10) соблюдать ограничения, запреты, исполнять обязанности, которые установлены Федеральным законом от 02.03.2007 №25-ФЗ «О муниципальной службе в Российской Фед</w:t>
      </w:r>
      <w:r w:rsidRPr="005B545B">
        <w:rPr>
          <w:rFonts w:ascii="Times New Roman" w:hAnsi="Times New Roman" w:cs="Times New Roman"/>
          <w:sz w:val="24"/>
          <w:szCs w:val="24"/>
        </w:rPr>
        <w:t>е</w:t>
      </w:r>
      <w:r w:rsidRPr="005B545B">
        <w:rPr>
          <w:rFonts w:ascii="Times New Roman" w:hAnsi="Times New Roman" w:cs="Times New Roman"/>
          <w:sz w:val="24"/>
          <w:szCs w:val="24"/>
        </w:rPr>
        <w:t>рации», Федеральным законом от 25.12.2008 года № 273-ФЗ "О противодействии коррупции" и другими федеральными законами;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11)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</w:t>
      </w:r>
      <w:r w:rsidRPr="005B545B">
        <w:rPr>
          <w:rFonts w:ascii="Times New Roman" w:hAnsi="Times New Roman" w:cs="Times New Roman"/>
          <w:sz w:val="24"/>
          <w:szCs w:val="24"/>
        </w:rPr>
        <w:t>я</w:t>
      </w:r>
      <w:r w:rsidRPr="005B545B">
        <w:rPr>
          <w:rFonts w:ascii="Times New Roman" w:hAnsi="Times New Roman" w:cs="Times New Roman"/>
          <w:sz w:val="24"/>
          <w:szCs w:val="24"/>
        </w:rPr>
        <w:t>занностей, которая приводит или может привести к конфликту интересов, а также  принимать меры по предотвращению или урегулированию такого конфликта.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4. Муниципальный служащий не вправе исполнять данное ему неправомерное поруч</w:t>
      </w:r>
      <w:r w:rsidRPr="005B545B">
        <w:rPr>
          <w:rFonts w:ascii="Times New Roman" w:hAnsi="Times New Roman" w:cs="Times New Roman"/>
          <w:sz w:val="24"/>
          <w:szCs w:val="24"/>
        </w:rPr>
        <w:t>е</w:t>
      </w:r>
      <w:r w:rsidRPr="005B545B">
        <w:rPr>
          <w:rFonts w:ascii="Times New Roman" w:hAnsi="Times New Roman" w:cs="Times New Roman"/>
          <w:sz w:val="24"/>
          <w:szCs w:val="24"/>
        </w:rPr>
        <w:t>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</w:t>
      </w:r>
      <w:r w:rsidRPr="005B545B">
        <w:rPr>
          <w:rFonts w:ascii="Times New Roman" w:hAnsi="Times New Roman" w:cs="Times New Roman"/>
          <w:sz w:val="24"/>
          <w:szCs w:val="24"/>
        </w:rPr>
        <w:t>н</w:t>
      </w:r>
      <w:r w:rsidRPr="005B545B">
        <w:rPr>
          <w:rFonts w:ascii="Times New Roman" w:hAnsi="Times New Roman" w:cs="Times New Roman"/>
          <w:sz w:val="24"/>
          <w:szCs w:val="24"/>
        </w:rPr>
        <w:t>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Камчатского края, муниципальных правовых актов, которые могут быть нарушены при исполнении данного п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ручения. В случае подтверждения руководителем данного поручения в письменной форме м</w:t>
      </w:r>
      <w:r w:rsidRPr="005B545B">
        <w:rPr>
          <w:rFonts w:ascii="Times New Roman" w:hAnsi="Times New Roman" w:cs="Times New Roman"/>
          <w:sz w:val="24"/>
          <w:szCs w:val="24"/>
        </w:rPr>
        <w:t>у</w:t>
      </w:r>
      <w:r w:rsidRPr="005B545B">
        <w:rPr>
          <w:rFonts w:ascii="Times New Roman" w:hAnsi="Times New Roman" w:cs="Times New Roman"/>
          <w:sz w:val="24"/>
          <w:szCs w:val="24"/>
        </w:rPr>
        <w:t>ниципальный служащий обязан отказаться от его исполнения. В случае исполнения неправ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  На муниципального служащего возлагаются и иные обязанности, предусмотренные законодательством о муниципальной службе Российской Федерации и Камчатского края, м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ниципальными правовыми актами муниципального района.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Статья 11. Запреты, связанные с муниципальной службой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1. В связи с прохождением муниципальной службы муниципальному служащему з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прещается: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1) замещать должность муниципальной службы в случае: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а) избрания или назначения на государственную должность Российской Федерации л</w:t>
      </w:r>
      <w:r w:rsidRPr="005B545B">
        <w:rPr>
          <w:rFonts w:ascii="Times New Roman" w:hAnsi="Times New Roman" w:cs="Times New Roman"/>
          <w:sz w:val="24"/>
          <w:szCs w:val="24"/>
        </w:rPr>
        <w:t>и</w:t>
      </w:r>
      <w:r w:rsidRPr="005B545B">
        <w:rPr>
          <w:rFonts w:ascii="Times New Roman" w:hAnsi="Times New Roman" w:cs="Times New Roman"/>
          <w:sz w:val="24"/>
          <w:szCs w:val="24"/>
        </w:rPr>
        <w:t>бо на государственную должность Камчатского края, а также в случае назначения на дол</w:t>
      </w:r>
      <w:r w:rsidRPr="005B545B">
        <w:rPr>
          <w:rFonts w:ascii="Times New Roman" w:hAnsi="Times New Roman" w:cs="Times New Roman"/>
          <w:sz w:val="24"/>
          <w:szCs w:val="24"/>
        </w:rPr>
        <w:t>ж</w:t>
      </w:r>
      <w:r w:rsidRPr="005B545B">
        <w:rPr>
          <w:rFonts w:ascii="Times New Roman" w:hAnsi="Times New Roman" w:cs="Times New Roman"/>
          <w:sz w:val="24"/>
          <w:szCs w:val="24"/>
        </w:rPr>
        <w:t>ность государственной службы;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б) избрания или назначения на муниципальную должность;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</w:t>
      </w:r>
      <w:r w:rsidRPr="005B545B">
        <w:rPr>
          <w:rFonts w:ascii="Times New Roman" w:hAnsi="Times New Roman" w:cs="Times New Roman"/>
          <w:sz w:val="24"/>
          <w:szCs w:val="24"/>
        </w:rPr>
        <w:t>е</w:t>
      </w:r>
      <w:r w:rsidRPr="005B545B">
        <w:rPr>
          <w:rFonts w:ascii="Times New Roman" w:hAnsi="Times New Roman" w:cs="Times New Roman"/>
          <w:sz w:val="24"/>
          <w:szCs w:val="24"/>
        </w:rPr>
        <w:t>стного самоуправления сельского поселения;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</w:t>
      </w:r>
      <w:r w:rsidRPr="005B545B">
        <w:rPr>
          <w:rFonts w:ascii="Times New Roman" w:hAnsi="Times New Roman" w:cs="Times New Roman"/>
          <w:sz w:val="24"/>
          <w:szCs w:val="24"/>
        </w:rPr>
        <w:t>и</w:t>
      </w:r>
      <w:r w:rsidRPr="005B545B">
        <w:rPr>
          <w:rFonts w:ascii="Times New Roman" w:hAnsi="Times New Roman" w:cs="Times New Roman"/>
          <w:sz w:val="24"/>
          <w:szCs w:val="24"/>
        </w:rPr>
        <w:t>лищно-строительного, гаражного кооперативов,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конами и законами Камчатского края, ему не поручено участвовать в управлении этой орган</w:t>
      </w:r>
      <w:r w:rsidRPr="005B545B">
        <w:rPr>
          <w:rFonts w:ascii="Times New Roman" w:hAnsi="Times New Roman" w:cs="Times New Roman"/>
          <w:sz w:val="24"/>
          <w:szCs w:val="24"/>
        </w:rPr>
        <w:t>и</w:t>
      </w:r>
      <w:r w:rsidRPr="005B545B">
        <w:rPr>
          <w:rFonts w:ascii="Times New Roman" w:hAnsi="Times New Roman" w:cs="Times New Roman"/>
          <w:sz w:val="24"/>
          <w:szCs w:val="24"/>
        </w:rPr>
        <w:t>зацией;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3) быть поверенным или представителем по делам третьих лиц в органе местного сам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управления сельского поселения «село Средние Пахачи»,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4) получать в связи с должностным положением или в связи с исполнением должнос</w:t>
      </w:r>
      <w:r w:rsidRPr="005B545B">
        <w:rPr>
          <w:rFonts w:ascii="Times New Roman" w:hAnsi="Times New Roman" w:cs="Times New Roman"/>
          <w:sz w:val="24"/>
          <w:szCs w:val="24"/>
        </w:rPr>
        <w:t>т</w:t>
      </w:r>
      <w:r w:rsidRPr="005B545B">
        <w:rPr>
          <w:rFonts w:ascii="Times New Roman" w:hAnsi="Times New Roman" w:cs="Times New Roman"/>
          <w:sz w:val="24"/>
          <w:szCs w:val="24"/>
        </w:rPr>
        <w:t>ных обязанностей вознаграждения от физических и юридических лиц (подарки, денежное во</w:t>
      </w:r>
      <w:r w:rsidRPr="005B545B">
        <w:rPr>
          <w:rFonts w:ascii="Times New Roman" w:hAnsi="Times New Roman" w:cs="Times New Roman"/>
          <w:sz w:val="24"/>
          <w:szCs w:val="24"/>
        </w:rPr>
        <w:t>з</w:t>
      </w:r>
      <w:r w:rsidRPr="005B545B">
        <w:rPr>
          <w:rFonts w:ascii="Times New Roman" w:hAnsi="Times New Roman" w:cs="Times New Roman"/>
          <w:sz w:val="24"/>
          <w:szCs w:val="24"/>
        </w:rPr>
        <w:t>награждение, ссуды, услуги, оплату развлечений, отдыха, транспортных расходов и иные во</w:t>
      </w:r>
      <w:r w:rsidRPr="005B545B">
        <w:rPr>
          <w:rFonts w:ascii="Times New Roman" w:hAnsi="Times New Roman" w:cs="Times New Roman"/>
          <w:sz w:val="24"/>
          <w:szCs w:val="24"/>
        </w:rPr>
        <w:t>з</w:t>
      </w:r>
      <w:r w:rsidRPr="005B545B">
        <w:rPr>
          <w:rFonts w:ascii="Times New Roman" w:hAnsi="Times New Roman" w:cs="Times New Roman"/>
          <w:sz w:val="24"/>
          <w:szCs w:val="24"/>
        </w:rPr>
        <w:t>награждения). Подарки, полученные муниципальным служащим в связи с протокольными м</w:t>
      </w:r>
      <w:r w:rsidRPr="005B545B">
        <w:rPr>
          <w:rFonts w:ascii="Times New Roman" w:hAnsi="Times New Roman" w:cs="Times New Roman"/>
          <w:sz w:val="24"/>
          <w:szCs w:val="24"/>
        </w:rPr>
        <w:t>е</w:t>
      </w:r>
      <w:r w:rsidRPr="005B545B">
        <w:rPr>
          <w:rFonts w:ascii="Times New Roman" w:hAnsi="Times New Roman" w:cs="Times New Roman"/>
          <w:sz w:val="24"/>
          <w:szCs w:val="24"/>
        </w:rPr>
        <w:t>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 сельского поселения «село Средние Пахачи», в котором он замещает должность муниципальной службы, за исключением случаев, установленных Гра</w:t>
      </w:r>
      <w:r w:rsidRPr="005B545B">
        <w:rPr>
          <w:rFonts w:ascii="Times New Roman" w:hAnsi="Times New Roman" w:cs="Times New Roman"/>
          <w:sz w:val="24"/>
          <w:szCs w:val="24"/>
        </w:rPr>
        <w:t>ж</w:t>
      </w:r>
      <w:r w:rsidRPr="005B545B">
        <w:rPr>
          <w:rFonts w:ascii="Times New Roman" w:hAnsi="Times New Roman" w:cs="Times New Roman"/>
          <w:sz w:val="24"/>
          <w:szCs w:val="24"/>
        </w:rPr>
        <w:t>данским кодексом Российской Федерации. Муниципальный служащий, сдавший подарок, п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лученный им в связи с протокольным мероприятием, со служебной командировкой или с др</w:t>
      </w:r>
      <w:r w:rsidRPr="005B545B">
        <w:rPr>
          <w:rFonts w:ascii="Times New Roman" w:hAnsi="Times New Roman" w:cs="Times New Roman"/>
          <w:sz w:val="24"/>
          <w:szCs w:val="24"/>
        </w:rPr>
        <w:t>у</w:t>
      </w:r>
      <w:r w:rsidRPr="005B545B">
        <w:rPr>
          <w:rFonts w:ascii="Times New Roman" w:hAnsi="Times New Roman" w:cs="Times New Roman"/>
          <w:sz w:val="24"/>
          <w:szCs w:val="24"/>
        </w:rPr>
        <w:t>гим официальным мероприятием, может его выкупить в порядке, устанавливаемом нормати</w:t>
      </w:r>
      <w:r w:rsidRPr="005B545B">
        <w:rPr>
          <w:rFonts w:ascii="Times New Roman" w:hAnsi="Times New Roman" w:cs="Times New Roman"/>
          <w:sz w:val="24"/>
          <w:szCs w:val="24"/>
        </w:rPr>
        <w:t>в</w:t>
      </w:r>
      <w:r w:rsidRPr="005B545B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5) выезжать в командировки за счет средств физических и юридических лиц, за искл</w:t>
      </w:r>
      <w:r w:rsidRPr="005B545B">
        <w:rPr>
          <w:rFonts w:ascii="Times New Roman" w:hAnsi="Times New Roman" w:cs="Times New Roman"/>
          <w:sz w:val="24"/>
          <w:szCs w:val="24"/>
        </w:rPr>
        <w:t>ю</w:t>
      </w:r>
      <w:r w:rsidRPr="005B545B">
        <w:rPr>
          <w:rFonts w:ascii="Times New Roman" w:hAnsi="Times New Roman" w:cs="Times New Roman"/>
          <w:sz w:val="24"/>
          <w:szCs w:val="24"/>
        </w:rPr>
        <w:t>чением командировок, осуществляемых на взаимной основе по договоренности органа мес</w:t>
      </w:r>
      <w:r w:rsidRPr="005B545B">
        <w:rPr>
          <w:rFonts w:ascii="Times New Roman" w:hAnsi="Times New Roman" w:cs="Times New Roman"/>
          <w:sz w:val="24"/>
          <w:szCs w:val="24"/>
        </w:rPr>
        <w:t>т</w:t>
      </w:r>
      <w:r w:rsidRPr="005B545B">
        <w:rPr>
          <w:rFonts w:ascii="Times New Roman" w:hAnsi="Times New Roman" w:cs="Times New Roman"/>
          <w:sz w:val="24"/>
          <w:szCs w:val="24"/>
        </w:rPr>
        <w:t>ного самоуправления сельского поселения «село Средние Пахачи» с органами местного сам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</w:t>
      </w:r>
      <w:r w:rsidRPr="005B545B">
        <w:rPr>
          <w:rFonts w:ascii="Times New Roman" w:hAnsi="Times New Roman" w:cs="Times New Roman"/>
          <w:sz w:val="24"/>
          <w:szCs w:val="24"/>
        </w:rPr>
        <w:t>н</w:t>
      </w:r>
      <w:r w:rsidRPr="005B545B">
        <w:rPr>
          <w:rFonts w:ascii="Times New Roman" w:hAnsi="Times New Roman" w:cs="Times New Roman"/>
          <w:sz w:val="24"/>
          <w:szCs w:val="24"/>
        </w:rPr>
        <w:t>ными некоммерческими организациями;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</w:t>
      </w:r>
      <w:r w:rsidRPr="005B545B">
        <w:rPr>
          <w:rFonts w:ascii="Times New Roman" w:hAnsi="Times New Roman" w:cs="Times New Roman"/>
          <w:sz w:val="24"/>
          <w:szCs w:val="24"/>
        </w:rPr>
        <w:t>ь</w:t>
      </w:r>
      <w:r w:rsidRPr="005B545B">
        <w:rPr>
          <w:rFonts w:ascii="Times New Roman" w:hAnsi="Times New Roman" w:cs="Times New Roman"/>
          <w:sz w:val="24"/>
          <w:szCs w:val="24"/>
        </w:rPr>
        <w:t>ное имущество;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7) разглашать или использовать в целях, не связанных с муниципальной службой, св</w:t>
      </w:r>
      <w:r w:rsidRPr="005B545B">
        <w:rPr>
          <w:rFonts w:ascii="Times New Roman" w:hAnsi="Times New Roman" w:cs="Times New Roman"/>
          <w:sz w:val="24"/>
          <w:szCs w:val="24"/>
        </w:rPr>
        <w:t>е</w:t>
      </w:r>
      <w:r w:rsidRPr="005B545B">
        <w:rPr>
          <w:rFonts w:ascii="Times New Roman" w:hAnsi="Times New Roman" w:cs="Times New Roman"/>
          <w:sz w:val="24"/>
          <w:szCs w:val="24"/>
        </w:rPr>
        <w:t>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lastRenderedPageBreak/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сельского поселения «село Средние Пахачи» и их руководителей, если это не входит в его должностные обязанности;</w:t>
      </w:r>
    </w:p>
    <w:p w:rsidR="00067C10" w:rsidRPr="005B545B" w:rsidRDefault="00067C10" w:rsidP="007B1B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9) принимать без письменного разрешения главы сельского поселения «село Средние Пахачи»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</w:t>
      </w:r>
      <w:r w:rsidRPr="005B545B">
        <w:rPr>
          <w:rFonts w:ascii="Times New Roman" w:hAnsi="Times New Roman" w:cs="Times New Roman"/>
          <w:sz w:val="24"/>
          <w:szCs w:val="24"/>
        </w:rPr>
        <w:t>н</w:t>
      </w:r>
      <w:r w:rsidRPr="005B545B">
        <w:rPr>
          <w:rFonts w:ascii="Times New Roman" w:hAnsi="Times New Roman" w:cs="Times New Roman"/>
          <w:sz w:val="24"/>
          <w:szCs w:val="24"/>
        </w:rPr>
        <w:t>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11) использовать свое должностное положение в интересах политических партий, рел</w:t>
      </w:r>
      <w:r w:rsidRPr="005B545B">
        <w:rPr>
          <w:rFonts w:ascii="Times New Roman" w:hAnsi="Times New Roman" w:cs="Times New Roman"/>
          <w:sz w:val="24"/>
          <w:szCs w:val="24"/>
        </w:rPr>
        <w:t>и</w:t>
      </w:r>
      <w:r w:rsidRPr="005B545B">
        <w:rPr>
          <w:rFonts w:ascii="Times New Roman" w:hAnsi="Times New Roman" w:cs="Times New Roman"/>
          <w:sz w:val="24"/>
          <w:szCs w:val="24"/>
        </w:rPr>
        <w:t>гиозных и других общественных объединений, а также публично выражать отношение к ук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занным объединениям в качестве муниципального служащего;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</w:t>
      </w:r>
      <w:r w:rsidRPr="005B545B">
        <w:rPr>
          <w:rFonts w:ascii="Times New Roman" w:hAnsi="Times New Roman" w:cs="Times New Roman"/>
          <w:sz w:val="24"/>
          <w:szCs w:val="24"/>
        </w:rPr>
        <w:t>с</w:t>
      </w:r>
      <w:r w:rsidRPr="005B545B">
        <w:rPr>
          <w:rFonts w:ascii="Times New Roman" w:hAnsi="Times New Roman" w:cs="Times New Roman"/>
          <w:sz w:val="24"/>
          <w:szCs w:val="24"/>
        </w:rPr>
        <w:t>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13) прекращать исполнение должностных обязанностей в целях урегулирования труд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вого спора;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14) входить в состав органов управления, попечительских или наблюдательных сов</w:t>
      </w:r>
      <w:r w:rsidRPr="005B545B">
        <w:rPr>
          <w:rFonts w:ascii="Times New Roman" w:hAnsi="Times New Roman" w:cs="Times New Roman"/>
          <w:sz w:val="24"/>
          <w:szCs w:val="24"/>
        </w:rPr>
        <w:t>е</w:t>
      </w:r>
      <w:r w:rsidRPr="005B545B">
        <w:rPr>
          <w:rFonts w:ascii="Times New Roman" w:hAnsi="Times New Roman" w:cs="Times New Roman"/>
          <w:sz w:val="24"/>
          <w:szCs w:val="24"/>
        </w:rPr>
        <w:t>тов, иных органов иностранных некоммерческих неправительственных организаций и дейс</w:t>
      </w:r>
      <w:r w:rsidRPr="005B545B">
        <w:rPr>
          <w:rFonts w:ascii="Times New Roman" w:hAnsi="Times New Roman" w:cs="Times New Roman"/>
          <w:sz w:val="24"/>
          <w:szCs w:val="24"/>
        </w:rPr>
        <w:t>т</w:t>
      </w:r>
      <w:r w:rsidRPr="005B545B">
        <w:rPr>
          <w:rFonts w:ascii="Times New Roman" w:hAnsi="Times New Roman" w:cs="Times New Roman"/>
          <w:sz w:val="24"/>
          <w:szCs w:val="24"/>
        </w:rPr>
        <w:t>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6.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рактера или служебную информацию, ставшие ему известными в связи с исполнением дол</w:t>
      </w:r>
      <w:r w:rsidRPr="005B545B">
        <w:rPr>
          <w:rFonts w:ascii="Times New Roman" w:hAnsi="Times New Roman" w:cs="Times New Roman"/>
          <w:sz w:val="24"/>
          <w:szCs w:val="24"/>
        </w:rPr>
        <w:t>ж</w:t>
      </w:r>
      <w:r w:rsidRPr="005B545B">
        <w:rPr>
          <w:rFonts w:ascii="Times New Roman" w:hAnsi="Times New Roman" w:cs="Times New Roman"/>
          <w:sz w:val="24"/>
          <w:szCs w:val="24"/>
        </w:rPr>
        <w:t>ностных обязанностей.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рактера или служебную информацию, ставшие ему известными в связи с исполнением дол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обязанностей.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3476" w:rsidRPr="005B545B" w:rsidRDefault="001126A0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Статья 12.  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Ограничения, связанные с муниципальной службой </w:t>
      </w:r>
    </w:p>
    <w:p w:rsidR="003D3476" w:rsidRPr="005B545B" w:rsidRDefault="003D3476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C1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067C10" w:rsidRPr="005B545B" w:rsidRDefault="00067C10" w:rsidP="007B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545B">
        <w:rPr>
          <w:rFonts w:ascii="Times New Roman" w:hAnsi="Times New Roman" w:cs="Times New Roman"/>
          <w:sz w:val="24"/>
          <w:szCs w:val="24"/>
        </w:rPr>
        <w:t>1) признания его недееспособным или ограниченно дееспособным решением суда, вступившим в законную силу;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lastRenderedPageBreak/>
        <w:t>конную силу;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</w:t>
      </w:r>
      <w:r w:rsidRPr="005B545B">
        <w:rPr>
          <w:rFonts w:ascii="Times New Roman" w:hAnsi="Times New Roman" w:cs="Times New Roman"/>
          <w:sz w:val="24"/>
          <w:szCs w:val="24"/>
        </w:rPr>
        <w:t>ж</w:t>
      </w:r>
      <w:r w:rsidRPr="005B545B">
        <w:rPr>
          <w:rFonts w:ascii="Times New Roman" w:hAnsi="Times New Roman" w:cs="Times New Roman"/>
          <w:sz w:val="24"/>
          <w:szCs w:val="24"/>
        </w:rPr>
        <w:t>ностных обязанностей по должности муниципальной службы, на замещение которой прете</w:t>
      </w:r>
      <w:r w:rsidRPr="005B545B">
        <w:rPr>
          <w:rFonts w:ascii="Times New Roman" w:hAnsi="Times New Roman" w:cs="Times New Roman"/>
          <w:sz w:val="24"/>
          <w:szCs w:val="24"/>
        </w:rPr>
        <w:t>н</w:t>
      </w:r>
      <w:r w:rsidRPr="005B545B">
        <w:rPr>
          <w:rFonts w:ascii="Times New Roman" w:hAnsi="Times New Roman" w:cs="Times New Roman"/>
          <w:sz w:val="24"/>
          <w:szCs w:val="24"/>
        </w:rPr>
        <w:t>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5) близкого родства или свойства (родители, супруги, дети, братья, сестры, а также бр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6) прекращения гражданства Российской Федерации, прекращения гражданства ин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странного государства - участника международного договора Российской Федерации, в соо</w:t>
      </w:r>
      <w:r w:rsidRPr="005B545B">
        <w:rPr>
          <w:rFonts w:ascii="Times New Roman" w:hAnsi="Times New Roman" w:cs="Times New Roman"/>
          <w:sz w:val="24"/>
          <w:szCs w:val="24"/>
        </w:rPr>
        <w:t>т</w:t>
      </w:r>
      <w:r w:rsidRPr="005B545B">
        <w:rPr>
          <w:rFonts w:ascii="Times New Roman" w:hAnsi="Times New Roman" w:cs="Times New Roman"/>
          <w:sz w:val="24"/>
          <w:szCs w:val="24"/>
        </w:rPr>
        <w:t>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</w:t>
      </w:r>
      <w:r w:rsidRPr="005B545B">
        <w:rPr>
          <w:rFonts w:ascii="Times New Roman" w:hAnsi="Times New Roman" w:cs="Times New Roman"/>
          <w:sz w:val="24"/>
          <w:szCs w:val="24"/>
        </w:rPr>
        <w:t>ж</w:t>
      </w:r>
      <w:r w:rsidRPr="005B545B">
        <w:rPr>
          <w:rFonts w:ascii="Times New Roman" w:hAnsi="Times New Roman" w:cs="Times New Roman"/>
          <w:sz w:val="24"/>
          <w:szCs w:val="24"/>
        </w:rPr>
        <w:t>данина Российской Федерации на территории иностранного государства, не являющегося уч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стником международного договора Российской Федерации, в соответствии с которым гражд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нин Российской Федерации, имеющий гражданство иностранного государства, имеет право находиться на муниципальной службе;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7) наличия гражданства иностранного государства (иностранных государств), за и</w:t>
      </w:r>
      <w:r w:rsidRPr="005B545B">
        <w:rPr>
          <w:rFonts w:ascii="Times New Roman" w:hAnsi="Times New Roman" w:cs="Times New Roman"/>
          <w:sz w:val="24"/>
          <w:szCs w:val="24"/>
        </w:rPr>
        <w:t>с</w:t>
      </w:r>
      <w:r w:rsidRPr="005B545B">
        <w:rPr>
          <w:rFonts w:ascii="Times New Roman" w:hAnsi="Times New Roman" w:cs="Times New Roman"/>
          <w:sz w:val="24"/>
          <w:szCs w:val="24"/>
        </w:rPr>
        <w:t>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8) представления подложных документов или заведомо ложных сведений при посту</w:t>
      </w:r>
      <w:r w:rsidRPr="005B545B">
        <w:rPr>
          <w:rFonts w:ascii="Times New Roman" w:hAnsi="Times New Roman" w:cs="Times New Roman"/>
          <w:sz w:val="24"/>
          <w:szCs w:val="24"/>
        </w:rPr>
        <w:t>п</w:t>
      </w:r>
      <w:r w:rsidRPr="005B545B">
        <w:rPr>
          <w:rFonts w:ascii="Times New Roman" w:hAnsi="Times New Roman" w:cs="Times New Roman"/>
          <w:sz w:val="24"/>
          <w:szCs w:val="24"/>
        </w:rPr>
        <w:t>лении на муниципальную службу;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9) непредставления установленных Федеральным законом от 02.03.2007 №25-ФЗ «О муниципальной службе в Российской Федерации», Федеральным законом от 25.12.2008 №273-ФЗ «О противодействии коррупции» и другими федеральными законами сведений или пре</w:t>
      </w:r>
      <w:r w:rsidRPr="005B545B">
        <w:rPr>
          <w:rFonts w:ascii="Times New Roman" w:hAnsi="Times New Roman" w:cs="Times New Roman"/>
          <w:sz w:val="24"/>
          <w:szCs w:val="24"/>
        </w:rPr>
        <w:t>д</w:t>
      </w:r>
      <w:r w:rsidRPr="005B545B">
        <w:rPr>
          <w:rFonts w:ascii="Times New Roman" w:hAnsi="Times New Roman" w:cs="Times New Roman"/>
          <w:sz w:val="24"/>
          <w:szCs w:val="24"/>
        </w:rPr>
        <w:t>ставления заведомо недостоверных или неполных сведений при поступлении на муниципал</w:t>
      </w:r>
      <w:r w:rsidRPr="005B545B">
        <w:rPr>
          <w:rFonts w:ascii="Times New Roman" w:hAnsi="Times New Roman" w:cs="Times New Roman"/>
          <w:sz w:val="24"/>
          <w:szCs w:val="24"/>
        </w:rPr>
        <w:t>ь</w:t>
      </w:r>
      <w:r w:rsidRPr="005B545B">
        <w:rPr>
          <w:rFonts w:ascii="Times New Roman" w:hAnsi="Times New Roman" w:cs="Times New Roman"/>
          <w:sz w:val="24"/>
          <w:szCs w:val="24"/>
        </w:rPr>
        <w:t>ную службу;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9.1) непредставления сведений, предусмотренных статьей 15.1 Федерального закона от 02.03.2007 №25-ФЗ «О муниципальной службе в Российской Федерации»;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10) признание его не прошедшим муниципальную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контракту);</w:t>
      </w:r>
    </w:p>
    <w:p w:rsidR="00067C10" w:rsidRPr="005B545B" w:rsidRDefault="00067C10" w:rsidP="007B1B94">
      <w:pPr>
        <w:pStyle w:val="HTML"/>
        <w:tabs>
          <w:tab w:val="clear" w:pos="916"/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ab/>
        <w:t>11)  несоблюдения  ограничений,  запретов,  неисполнения   обязанностей, установле</w:t>
      </w:r>
      <w:r w:rsidRPr="005B545B">
        <w:rPr>
          <w:rFonts w:ascii="Times New Roman" w:hAnsi="Times New Roman" w:cs="Times New Roman"/>
          <w:sz w:val="24"/>
          <w:szCs w:val="24"/>
        </w:rPr>
        <w:t>н</w:t>
      </w:r>
      <w:r w:rsidRPr="005B545B">
        <w:rPr>
          <w:rFonts w:ascii="Times New Roman" w:hAnsi="Times New Roman" w:cs="Times New Roman"/>
          <w:sz w:val="24"/>
          <w:szCs w:val="24"/>
        </w:rPr>
        <w:t>ных Федеральным законом от 25 декабря 2008 года  N 273-ФЗ "О противодействии корру</w:t>
      </w:r>
      <w:r w:rsidRPr="005B545B">
        <w:rPr>
          <w:rFonts w:ascii="Times New Roman" w:hAnsi="Times New Roman" w:cs="Times New Roman"/>
          <w:sz w:val="24"/>
          <w:szCs w:val="24"/>
        </w:rPr>
        <w:t>п</w:t>
      </w:r>
      <w:r w:rsidRPr="005B545B">
        <w:rPr>
          <w:rFonts w:ascii="Times New Roman" w:hAnsi="Times New Roman" w:cs="Times New Roman"/>
          <w:sz w:val="24"/>
          <w:szCs w:val="24"/>
        </w:rPr>
        <w:t>ции",  Федеральным  законом  от  03.12.2012 года  N 230-ФЗ  "О контроле  за  соответствием  расходов  лиц, замещающих государственные  должности,  и  иных  лиц  их  доходам", Фед</w:t>
      </w:r>
      <w:r w:rsidRPr="005B545B">
        <w:rPr>
          <w:rFonts w:ascii="Times New Roman" w:hAnsi="Times New Roman" w:cs="Times New Roman"/>
          <w:sz w:val="24"/>
          <w:szCs w:val="24"/>
        </w:rPr>
        <w:t>е</w:t>
      </w:r>
      <w:r w:rsidRPr="005B545B">
        <w:rPr>
          <w:rFonts w:ascii="Times New Roman" w:hAnsi="Times New Roman" w:cs="Times New Roman"/>
          <w:sz w:val="24"/>
          <w:szCs w:val="24"/>
        </w:rPr>
        <w:t xml:space="preserve">ральным законом от 7 мая 2013 года N 79-ФЗ "О запрете отдельным категориям лиц открывать и иметь счета (вклады),  хранить  наличные денежные средства и ценности в иностранных </w:t>
      </w:r>
      <w:r w:rsidRPr="005B545B">
        <w:rPr>
          <w:rFonts w:ascii="Times New Roman" w:hAnsi="Times New Roman" w:cs="Times New Roman"/>
          <w:sz w:val="24"/>
          <w:szCs w:val="24"/>
        </w:rPr>
        <w:lastRenderedPageBreak/>
        <w:t>банках, расположенных за пределами  территории  Российской  Федерации,   владеть   и   (или) пользоваться иностранными финансовыми инструментами".</w:t>
      </w:r>
    </w:p>
    <w:p w:rsidR="00067C10" w:rsidRPr="005B545B" w:rsidRDefault="00067C10" w:rsidP="007B1B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3. Гражданин не может быть принят на муниципальную службу после достижения им 65 лет - предельного возраста, установленного для замещения должности муниципальной службы.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4. При поступлении на муниципальную службу, а также при ее прохождении не допу</w:t>
      </w:r>
      <w:r w:rsidRPr="005B545B">
        <w:rPr>
          <w:rFonts w:ascii="Times New Roman" w:hAnsi="Times New Roman" w:cs="Times New Roman"/>
          <w:sz w:val="24"/>
          <w:szCs w:val="24"/>
        </w:rPr>
        <w:t>с</w:t>
      </w:r>
      <w:r w:rsidRPr="005B545B">
        <w:rPr>
          <w:rFonts w:ascii="Times New Roman" w:hAnsi="Times New Roman" w:cs="Times New Roman"/>
          <w:sz w:val="24"/>
          <w:szCs w:val="24"/>
        </w:rPr>
        <w:t>кается установление каких бы то ни было прямых или косвенных ограничений или преим</w:t>
      </w:r>
      <w:r w:rsidRPr="005B545B">
        <w:rPr>
          <w:rFonts w:ascii="Times New Roman" w:hAnsi="Times New Roman" w:cs="Times New Roman"/>
          <w:sz w:val="24"/>
          <w:szCs w:val="24"/>
        </w:rPr>
        <w:t>у</w:t>
      </w:r>
      <w:r w:rsidRPr="005B545B">
        <w:rPr>
          <w:rFonts w:ascii="Times New Roman" w:hAnsi="Times New Roman" w:cs="Times New Roman"/>
          <w:sz w:val="24"/>
          <w:szCs w:val="24"/>
        </w:rPr>
        <w:t>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сти к общественным объединениям, а также от других обстоятельств, не связанных с профе</w:t>
      </w:r>
      <w:r w:rsidRPr="005B545B">
        <w:rPr>
          <w:rFonts w:ascii="Times New Roman" w:hAnsi="Times New Roman" w:cs="Times New Roman"/>
          <w:sz w:val="24"/>
          <w:szCs w:val="24"/>
        </w:rPr>
        <w:t>с</w:t>
      </w:r>
      <w:r w:rsidRPr="005B545B">
        <w:rPr>
          <w:rFonts w:ascii="Times New Roman" w:hAnsi="Times New Roman" w:cs="Times New Roman"/>
          <w:sz w:val="24"/>
          <w:szCs w:val="24"/>
        </w:rPr>
        <w:t>сиональными и деловыми качествами муниципального служащего.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5. При поступлении на муниципальную службу гражданин представляет: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</w:t>
      </w:r>
      <w:r w:rsidRPr="005B545B">
        <w:rPr>
          <w:rFonts w:ascii="Times New Roman" w:hAnsi="Times New Roman" w:cs="Times New Roman"/>
          <w:sz w:val="24"/>
          <w:szCs w:val="24"/>
        </w:rPr>
        <w:t>ж</w:t>
      </w:r>
      <w:r w:rsidRPr="005B545B">
        <w:rPr>
          <w:rFonts w:ascii="Times New Roman" w:hAnsi="Times New Roman" w:cs="Times New Roman"/>
          <w:sz w:val="24"/>
          <w:szCs w:val="24"/>
        </w:rPr>
        <w:t>ности муниципальной службы;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3) паспорт;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ключается впервые;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8) документы воинского учета – для граждан, пребывающих в запасе, и лиц, подлеж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щих призыву на военную службу;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10.1) сведения, предусмотренные статьей 15.1 Федерального закона                        от 02.03.2007 №25-ФЗ «О муниципальной службе в Российской Федерации»;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</w:t>
      </w:r>
      <w:r w:rsidRPr="005B545B">
        <w:rPr>
          <w:rFonts w:ascii="Times New Roman" w:hAnsi="Times New Roman" w:cs="Times New Roman"/>
          <w:sz w:val="24"/>
          <w:szCs w:val="24"/>
        </w:rPr>
        <w:t>т</w:t>
      </w:r>
      <w:r w:rsidRPr="005B545B">
        <w:rPr>
          <w:rFonts w:ascii="Times New Roman" w:hAnsi="Times New Roman" w:cs="Times New Roman"/>
          <w:sz w:val="24"/>
          <w:szCs w:val="24"/>
        </w:rPr>
        <w:t>ствии с трудовым законодательством с учетом особенностей, предусмотренных Федеральным законом от 02.03.2007 №25-ФЗ «О муниципальной службе в Российской Федерации».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7. Поступление гражданина на муниципальную службу оформляется актом представ</w:t>
      </w:r>
      <w:r w:rsidRPr="005B545B">
        <w:rPr>
          <w:rFonts w:ascii="Times New Roman" w:hAnsi="Times New Roman" w:cs="Times New Roman"/>
          <w:sz w:val="24"/>
          <w:szCs w:val="24"/>
        </w:rPr>
        <w:t>и</w:t>
      </w:r>
      <w:r w:rsidRPr="005B545B">
        <w:rPr>
          <w:rFonts w:ascii="Times New Roman" w:hAnsi="Times New Roman" w:cs="Times New Roman"/>
          <w:sz w:val="24"/>
          <w:szCs w:val="24"/>
        </w:rPr>
        <w:t>теля нанимателя (работодателя) о назначении на должность муниципальной службы.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8. При замещении должности муниципальной службы в сельском поселении «село Средние Пахачи» заключению трудового договора может предшествовать конкурс, в ходе к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торого осуществляется оценка профессионального уровня претендентов на замещение дол</w:t>
      </w:r>
      <w:r w:rsidRPr="005B545B">
        <w:rPr>
          <w:rFonts w:ascii="Times New Roman" w:hAnsi="Times New Roman" w:cs="Times New Roman"/>
          <w:sz w:val="24"/>
          <w:szCs w:val="24"/>
        </w:rPr>
        <w:t>ж</w:t>
      </w:r>
      <w:r w:rsidRPr="005B545B">
        <w:rPr>
          <w:rFonts w:ascii="Times New Roman" w:hAnsi="Times New Roman" w:cs="Times New Roman"/>
          <w:sz w:val="24"/>
          <w:szCs w:val="24"/>
        </w:rPr>
        <w:t>ности муниципальной службы, их соответствия установленным квалификационным требов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ниям к должности муниципальной службы. Порядок проведения конкурса на замещение должности муниципальной службы устанавливается решением Совета депутатов сельского поселения «село Средние Пахачи».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9. Сторонами трудового договора при поступлении на муниципальную службу являю</w:t>
      </w:r>
      <w:r w:rsidRPr="005B545B">
        <w:rPr>
          <w:rFonts w:ascii="Times New Roman" w:hAnsi="Times New Roman" w:cs="Times New Roman"/>
          <w:sz w:val="24"/>
          <w:szCs w:val="24"/>
        </w:rPr>
        <w:t>т</w:t>
      </w:r>
      <w:r w:rsidRPr="005B545B">
        <w:rPr>
          <w:rFonts w:ascii="Times New Roman" w:hAnsi="Times New Roman" w:cs="Times New Roman"/>
          <w:sz w:val="24"/>
          <w:szCs w:val="24"/>
        </w:rPr>
        <w:lastRenderedPageBreak/>
        <w:t>ся представитель нанимателя (работодатель) и муниципальный служащий.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10. В сельском поселении «село Средние Пахачи» создается кадровый резерв для з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мещения вакантных должностей муниципальной службы в соответствии с муниципальными правовыми актами главы сельского поселения «село Средние Пахачи».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11. В целях определения соответствия муниципального служащего замещаемой дол</w:t>
      </w:r>
      <w:r w:rsidRPr="005B545B">
        <w:rPr>
          <w:rFonts w:ascii="Times New Roman" w:hAnsi="Times New Roman" w:cs="Times New Roman"/>
          <w:sz w:val="24"/>
          <w:szCs w:val="24"/>
        </w:rPr>
        <w:t>ж</w:t>
      </w:r>
      <w:r w:rsidRPr="005B545B">
        <w:rPr>
          <w:rFonts w:ascii="Times New Roman" w:hAnsi="Times New Roman" w:cs="Times New Roman"/>
          <w:sz w:val="24"/>
          <w:szCs w:val="24"/>
        </w:rPr>
        <w:t>ности муниципальной службы проводится его аттестация. Аттестация муниципального сл</w:t>
      </w:r>
      <w:r w:rsidRPr="005B545B">
        <w:rPr>
          <w:rFonts w:ascii="Times New Roman" w:hAnsi="Times New Roman" w:cs="Times New Roman"/>
          <w:sz w:val="24"/>
          <w:szCs w:val="24"/>
        </w:rPr>
        <w:t>у</w:t>
      </w:r>
      <w:r w:rsidRPr="005B545B">
        <w:rPr>
          <w:rFonts w:ascii="Times New Roman" w:hAnsi="Times New Roman" w:cs="Times New Roman"/>
          <w:sz w:val="24"/>
          <w:szCs w:val="24"/>
        </w:rPr>
        <w:t>жащего проводится один раз в три года.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Положение о проведении аттестации муниципальных служащих утверждается муниц</w:t>
      </w:r>
      <w:r w:rsidRPr="005B545B">
        <w:rPr>
          <w:rFonts w:ascii="Times New Roman" w:hAnsi="Times New Roman" w:cs="Times New Roman"/>
          <w:sz w:val="24"/>
          <w:szCs w:val="24"/>
        </w:rPr>
        <w:t>и</w:t>
      </w:r>
      <w:r w:rsidRPr="005B545B">
        <w:rPr>
          <w:rFonts w:ascii="Times New Roman" w:hAnsi="Times New Roman" w:cs="Times New Roman"/>
          <w:sz w:val="24"/>
          <w:szCs w:val="24"/>
        </w:rPr>
        <w:t>пальным правовым актом главы сельского поселения «село Средние Пахачи» в соответствии с типовым положением о проведении аттестации муниципальных служащих, утверждаемым з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коном Камчатского края.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12. Помимо оснований для расторжения трудового договора, предусмотренных Труд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вым кодексом Российской Федерации, трудовой договор с муниципальным служащим может быть также расторгнут по инициативе представителя нанимателя (работодателя) в случаях, установленных Федеральным законом от 02.03.2007 №25-ФЗ «О муниципальной службе в Российской Федерации».</w:t>
      </w:r>
    </w:p>
    <w:p w:rsidR="00067C10" w:rsidRPr="005B545B" w:rsidRDefault="00067C10" w:rsidP="007B1B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13. Допускается продление срока нахождения на муниципальной службе муниципал</w:t>
      </w:r>
      <w:r w:rsidRPr="005B545B">
        <w:rPr>
          <w:rFonts w:ascii="Times New Roman" w:hAnsi="Times New Roman" w:cs="Times New Roman"/>
          <w:sz w:val="24"/>
          <w:szCs w:val="24"/>
        </w:rPr>
        <w:t>ь</w:t>
      </w:r>
      <w:r w:rsidRPr="005B545B">
        <w:rPr>
          <w:rFonts w:ascii="Times New Roman" w:hAnsi="Times New Roman" w:cs="Times New Roman"/>
          <w:sz w:val="24"/>
          <w:szCs w:val="24"/>
        </w:rPr>
        <w:t>ных служащих,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</w:t>
      </w:r>
      <w:r w:rsidRPr="005B545B">
        <w:rPr>
          <w:rFonts w:ascii="Times New Roman" w:hAnsi="Times New Roman" w:cs="Times New Roman"/>
          <w:sz w:val="24"/>
          <w:szCs w:val="24"/>
        </w:rPr>
        <w:t>ж</w:t>
      </w:r>
      <w:r w:rsidRPr="005B545B">
        <w:rPr>
          <w:rFonts w:ascii="Times New Roman" w:hAnsi="Times New Roman" w:cs="Times New Roman"/>
          <w:sz w:val="24"/>
          <w:szCs w:val="24"/>
        </w:rPr>
        <w:t>бе муниципального служащего допускается не более чем на один год.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CB" w:rsidRPr="005B545B" w:rsidRDefault="003D3476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26A0" w:rsidRPr="005B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</w:t>
      </w:r>
      <w:r w:rsidR="001126A0"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Сведения о доходах, об имуществе и обязательствах имущественного характера муниципального служащего</w:t>
      </w:r>
    </w:p>
    <w:p w:rsidR="003D3476" w:rsidRPr="005B545B" w:rsidRDefault="003D3476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Гражданин, претендующий на замещение должности муниципальной службы, пред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смотренной перечнем должностей муниципальной службы, устанавливаемым настоящим П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ложением (далее - Перечень должностей), а также муниципальный служащий, замещающий должность муниципальной службы, предусмотренную Перечнем должностей, представляет представителю нанимателя (работодателю) сведения о своих доходах, об имуществе и обяз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тельствах имущественного характера, а также о доходах, об имуществе и обязательствах им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щественного характера членов своей семьи (супруги (супруга) и несовершеннолетних детей) </w:t>
      </w:r>
      <w:r w:rsidR="00406768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 и в порядке, установленные для представления сведений о доходах, об имуществе и обязательствах имущественного характера государственными гражданскими служащими Камчатского края.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6768" w:rsidRPr="005B545B" w:rsidRDefault="00406768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Муниципальный служащий, замещающий должность муниципальной службы, пред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смотренную Перечнем должностей, представляет сведения о своих расходах, а также о расх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 своих супруги (супруга) и несовершеннолетних детей в порядке и в сроки, установленные для представления сведений о расходах государственными гражданскими служащими Ка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чатского края.</w:t>
      </w:r>
    </w:p>
    <w:p w:rsidR="00406768" w:rsidRPr="005B545B" w:rsidRDefault="00406768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Порядок поступления на муниципальную службу, ее прохождения и прекращ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3476" w:rsidRPr="005B545B" w:rsidRDefault="001126A0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Статья 14. Поступление на муниципальную службу</w:t>
      </w:r>
    </w:p>
    <w:p w:rsidR="003D3476" w:rsidRPr="005B545B" w:rsidRDefault="003D3476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ционным требованиям, установленным </w:t>
      </w:r>
      <w:r w:rsidR="007509CB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 муниц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службе в Российской Федерации» для замещения должностей муниципальной слу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бы, при отсутствии обстоятельств, </w:t>
      </w:r>
      <w:r w:rsidR="007509CB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законодательством и муниципальной слу</w:t>
      </w:r>
      <w:r w:rsidR="007509CB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7509CB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ограничений, связанных с муниципальной службой.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При поступлении на муниципальную службу, а также при ее прохождении не допу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кается установление каких бы то ни было прямых или косвенных ограничений или преим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общественным объединениям, а также от других обстоятельств, не связанных с профе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сиональными и деловыми качествами муниципального служащего.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 При поступлении на муниципальную службу гражданин представляет сведения, пр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дусмотренные Федеральным законом "О муниципальной службе в Российской Федерации", которые могут подвергаться проверке в соответствии с Федеральным законом "О муниц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службе в Российской Федерации".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трудовым законодательством с учетом особенностей, предусмотренных Федеральным законом «О муниципальной службе в Российской Федерации».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 Поступление гражданина на муниципальную службу оформляется актом представ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нанимателя (работодателя) органа местного самоуправления муниципального района.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 Сторонами трудового договора при поступлении на муниципальную службу являю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представитель нанимателя (работодатель) органа местного самоуправления </w:t>
      </w:r>
      <w:r w:rsidR="007509CB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</w:t>
      </w:r>
      <w:r w:rsidR="007509CB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09CB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"село Средние Пахачи" 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муниципальный служащий.</w:t>
      </w:r>
    </w:p>
    <w:p w:rsidR="001126A0" w:rsidRPr="005B545B" w:rsidRDefault="001126A0" w:rsidP="007B1B94">
      <w:pPr>
        <w:tabs>
          <w:tab w:val="left" w:pos="35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09CB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Статья 15. Конкурс на замещение должности муниципальной службы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1. При замещении должности муниципальной службы в </w:t>
      </w:r>
      <w:r w:rsidR="007509CB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ельском поселении </w:t>
      </w:r>
      <w:r w:rsidR="007509CB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"село Средние Пахачи" 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 трудового договора может предшествовать конкурс, в ходе к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 осуществляется оценка профессионального уровня претендентов на замещение дол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муниципальной службы, их соответствия установленным в соответствии с Федерал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законом "О муниципальной службе в Российской Федерации" и Законом Камчатского края  </w:t>
      </w:r>
      <w:r w:rsidR="007509CB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муниципальной службе в Камчатском крае" 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 требованиям к должности муниципальной службы.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Порядок проведения конкурса на замещение должности муниципальной службы, общее чи</w:t>
      </w:r>
      <w:r w:rsidR="007509CB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 членов конкурсной комиссии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ее формирования устанавливаются м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ниципальным правовым актом, принимаемым </w:t>
      </w:r>
      <w:r w:rsidR="00FC266B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сельского поселения "село Средние Пахачи"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положений Федерального закона "О муниципальной службе в Ро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Федерации".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 по результатам конкурса на замещение должности муниципальной службы.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3476" w:rsidRPr="005B545B" w:rsidRDefault="001126A0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Статья 16.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Аттестация муниципальных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B67CBF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Аттестация муниципального служащего проводится в целях определения соответс</w:t>
      </w:r>
      <w:r w:rsidR="00B67CBF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67CBF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муниципального служащего замещаемой должности муниципальной службы в соответс</w:t>
      </w:r>
      <w:r w:rsidR="00B67CBF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67CBF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вии с </w:t>
      </w:r>
      <w:hyperlink r:id="rId9" w:history="1">
        <w:r w:rsidR="00B67CBF" w:rsidRPr="005B54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"О муниципальной службе в Российской Федерации"</w:t>
        </w:r>
      </w:hyperlink>
      <w:r w:rsidR="00B67CBF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</w:t>
      </w:r>
      <w:r w:rsidR="00B67CBF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7CBF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о проведении аттестации муниципальных служащих (приложение № ).</w:t>
      </w:r>
      <w:r w:rsidR="00B67CBF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7CBF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17. Основания для расторжения трудового договора с муниципальным служащим </w:t>
      </w:r>
    </w:p>
    <w:p w:rsidR="003D3476" w:rsidRPr="005B545B" w:rsidRDefault="003D3476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Трудовой договор с муниципальным служащим может быть расторгнут по основан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ям, предусмотренным Трудовым кодексом Российской Федерации, а также по инициативе представителя нанимателя (работодателя) в следующих  случаях, предусмотренных Фед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"О муниципальной службе в Российской Федерации":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достижения предельного возраста, установленного для замещения должности мун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службы;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 прекращения гражданства Российской Федерации, прекращения гражданства ин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странного государства - участника международного договора Российской Федерации, в соо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данина Российской Федерации на территории иностранного государства, не являющегося уч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стником международного договора Российской Федерации, в соответствии с которым гражд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 Российской Федерации, имеющий гражданство иностранного государства, имеет право находиться на муниципальной службе;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3) несоблюдения ограничений и запретов, связанных с муниципальной службой и уст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новленных </w:t>
      </w:r>
      <w:hyperlink r:id="rId10" w:anchor="sub_13" w:history="1">
        <w:r w:rsidRPr="005B5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13</w:t>
        </w:r>
      </w:hyperlink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sub_14" w:history="1">
        <w:r w:rsidRPr="005B5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</w:t>
        </w:r>
      </w:hyperlink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муниципальной службе в Российской Федерации».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Допускается продление срока нахождения на муниципальной службе муниципал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служащих, достигших предельного возраста, установленного для замещения должности муниципальной службы.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Однократное продление срока нахождения на муниципальной службе муниципального служащего допускается не более чем на один год.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26A0" w:rsidRPr="005B545B" w:rsidRDefault="001126A0" w:rsidP="007B1B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Рабочее (служебное) время и время отдыха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3476" w:rsidRPr="005B545B" w:rsidRDefault="001126A0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Статья 18.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Рабочее (служебное) время муниципального служащего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Рабочее (служебное) время муниципальных служащих регулируется в соответствии с трудовым законодательством.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694" w:rsidRPr="005B545B" w:rsidRDefault="001126A0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     Статья 19. 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Отпуск муниципального служащего</w:t>
      </w:r>
    </w:p>
    <w:p w:rsidR="003D3476" w:rsidRPr="005B545B" w:rsidRDefault="003D3476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Муниципальному служащему предоставляется ежегодный отпуск с сохранением з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мещаемой должности муниципальной службы и денежного содержания, размер которого 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ределяется в порядке, установленном трудовым законодательством для исчисления средней заработной платы.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 Ежегодный основной оплачиваемый отпуск предоставляется муниципальному сл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жащему продолжительностью 30 календарных дней.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 Ежегодные дополнительные оплачиваемые отпуска предоставляются муниципал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служащему за выслугу лет, а также в случаях, предусмотренных федеральными закон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5. 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службы, но не более 15 календарных дней.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 При исчислении общей продолжительности ежегодного оплачиваемого отпуска еж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годный основной оплачиваемый отпуск суммируется с ежегодным дополнительным оплач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ваемым отпуском за выслугу лет. Общая продолжительность ежегодного основного оплач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ваемого отпуска и ежегодного дополнительного оплачиваемого отпуска за выслугу лет для муниципальных служащих не может превышать 45 календарных дней.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Дополнительные отпуска, предоставляемые муниципальному служащему в случаях, предусмотренных федеральными законами (за ненормированный служебный день, в связи с тяжелыми, вредными и (или) опасными условиями муниципальной службы и другие), предо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тавляются сверх ежегодного оплачиваемого отпуска, предусмотренного настоящей частью.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7. Муниципальному служащему предоставляется ежегодный дополнительный оплач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ваемый отпуск в связи с тяжелыми, вредными и (или) опасными условиям муниципальной службы, в том числе в связи со службой в местностях с особыми климатическими условиями, в соответствии с законодательством Российской Федерации.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8. Муниципальному служащему, имеющему ненормированный служебный день, пр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доставляется ежегодный дополнительный оплачиваемый отпуск за ненормированный служе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день, продолжительность которого определяется коллективным договором или служе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распорядком органа местного самоуправления </w:t>
      </w:r>
      <w:r w:rsidR="00EF3694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ежегодного дополнительного оплачиваемого отпуска за ненормированный служебный день не может быть менее трех календарных дней. Порядок и условия предоставления ежегодного д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полнительного оплачиваемого отпуска за ненормированный служебный день устанавливается Постановлением </w:t>
      </w:r>
      <w:r w:rsidR="00EF3694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F3694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"село Средние Пахачи"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9. Право на отдых реализуется предоставлением муниципальному служащему свобо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от исполнения должностных обязанностей времени (свободного времени) вне пределов установленной федеральным законом нормальной продолжительности служебного времени.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10. По заявлению муниципального служащего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 По согласованию с представителем нанимателя муниципальному служащему может предоставляться часть отпуска иной продолжительности.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11. Муниципальному служащему по его письменному заявлению решением представ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нанимателя (работодателя) может предоставляться отпуск без сохранения денежного с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продолжительностью не более одного года.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12. Муниципальному служащему предоставляется отпуск без сохранения денежного содержания в случаях, предусмотренных федеральными законами.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Статья 20. 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совмещения на муниципальных должностях муниципальной службы</w:t>
      </w:r>
    </w:p>
    <w:p w:rsidR="003D3476" w:rsidRPr="005B545B" w:rsidRDefault="003D3476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На лицо, замещающее муниципальную должность муниципального служащего, с его согласия может быть возложено исполнение дополнительных обязанностей по другой мун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должности с оплатой по соглашению между ним и руководителем органа местного самоуправления.</w:t>
      </w:r>
    </w:p>
    <w:p w:rsidR="001126A0" w:rsidRPr="005B545B" w:rsidRDefault="001126A0" w:rsidP="007B1B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26A0" w:rsidRPr="005B545B" w:rsidRDefault="001126A0" w:rsidP="007B1B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6. Оплата труда муниципального служащего. Гарантии, предоставляемые мун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ципальному служащему.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   Статья 21.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Денежное содержание муниципального служащего</w:t>
      </w:r>
    </w:p>
    <w:p w:rsidR="003D3476" w:rsidRPr="005B545B" w:rsidRDefault="003D3476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Оплата труда муниципального служащего производится в виде денежного содерж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следующих ежемесячных и иных дополнительных выплат:</w:t>
      </w:r>
    </w:p>
    <w:p w:rsidR="003F396C" w:rsidRPr="005B545B" w:rsidRDefault="003F396C" w:rsidP="003F39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ежемесячной надбавки за выслугу лет;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ежемесячной надбавки за особые условия муниципальной службы;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ежемесячной процентной надбавки к должностному окладу за работу со сведениями, составляющими государственную тайну, в зависимости от степени секретности сведений, и ежемесячной процентной надбавки к должностному окладу за стаж работы в структурных подразделениях по защите государственной тайны;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премии за выполнение особо важных и сложных заданий;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единовременной выплаты при предоставлении ежегодного оплачиваемого отпуска;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ежемесячного денежного поощрения;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 материальной помощи.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2. Размеры должностных окладов муниципальных служащих </w:t>
      </w:r>
      <w:r w:rsidR="003F396C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в 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3F396C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настоящему Положению.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 Ежемесячная надбавка к должностному окладу за выслугу лет устанавливается в размерах: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  <w:gridCol w:w="3120"/>
      </w:tblGrid>
      <w:tr w:rsidR="001126A0" w:rsidRPr="005B545B" w:rsidTr="001126A0">
        <w:trPr>
          <w:tblCellSpacing w:w="0" w:type="dxa"/>
        </w:trPr>
        <w:tc>
          <w:tcPr>
            <w:tcW w:w="5250" w:type="dxa"/>
            <w:hideMark/>
          </w:tcPr>
          <w:p w:rsidR="001126A0" w:rsidRPr="005B545B" w:rsidRDefault="001126A0" w:rsidP="003F39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стаже муниципальной службы</w:t>
            </w:r>
          </w:p>
        </w:tc>
        <w:tc>
          <w:tcPr>
            <w:tcW w:w="3120" w:type="dxa"/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1126A0" w:rsidRPr="005B545B" w:rsidTr="001126A0">
        <w:trPr>
          <w:tblCellSpacing w:w="0" w:type="dxa"/>
        </w:trPr>
        <w:tc>
          <w:tcPr>
            <w:tcW w:w="5250" w:type="dxa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5 лет                  </w:t>
            </w:r>
          </w:p>
        </w:tc>
        <w:tc>
          <w:tcPr>
            <w:tcW w:w="3120" w:type="dxa"/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26A0" w:rsidRPr="005B545B" w:rsidTr="001126A0">
        <w:trPr>
          <w:tblCellSpacing w:w="0" w:type="dxa"/>
        </w:trPr>
        <w:tc>
          <w:tcPr>
            <w:tcW w:w="5250" w:type="dxa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                        </w:t>
            </w:r>
          </w:p>
        </w:tc>
        <w:tc>
          <w:tcPr>
            <w:tcW w:w="3120" w:type="dxa"/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126A0" w:rsidRPr="005B545B" w:rsidTr="001126A0">
        <w:trPr>
          <w:tblCellSpacing w:w="0" w:type="dxa"/>
        </w:trPr>
        <w:tc>
          <w:tcPr>
            <w:tcW w:w="5250" w:type="dxa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                      </w:t>
            </w:r>
          </w:p>
        </w:tc>
        <w:tc>
          <w:tcPr>
            <w:tcW w:w="3120" w:type="dxa"/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126A0" w:rsidRPr="005B545B" w:rsidTr="001126A0">
        <w:trPr>
          <w:tblCellSpacing w:w="0" w:type="dxa"/>
        </w:trPr>
        <w:tc>
          <w:tcPr>
            <w:tcW w:w="5250" w:type="dxa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лет и выше                   </w:t>
            </w:r>
          </w:p>
        </w:tc>
        <w:tc>
          <w:tcPr>
            <w:tcW w:w="3120" w:type="dxa"/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30;</w:t>
            </w:r>
          </w:p>
        </w:tc>
      </w:tr>
    </w:tbl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4. Денежное содержание муниципального служащего выплачивается с учетом райо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коэффициента и </w:t>
      </w:r>
      <w:hyperlink r:id="rId12" w:anchor="sub_1#sub_1" w:history="1">
        <w:r w:rsidRPr="005B5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процентных надбавок</w:t>
        </w:r>
      </w:hyperlink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стаж работы в районах Крайнего Севера.</w:t>
      </w:r>
    </w:p>
    <w:p w:rsidR="001126A0" w:rsidRPr="005B545B" w:rsidRDefault="00C15734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Размеры должностных окладов  денежного содержания муниципальных служащих  индексируются (увеличиваются) в соответствии с трудовым законодательством с учетом уровня инфляции (потребительских цен).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1126A0" w:rsidRPr="005B545B" w:rsidRDefault="00C15734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Сельское поселение не имеет права превышать установленные постановлением Пр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вительства Камчатского края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оплаты труда муниципального служащего</w:t>
      </w:r>
    </w:p>
    <w:p w:rsidR="003D3476" w:rsidRPr="005B545B" w:rsidRDefault="003D3476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При формировании годового фонда оплаты труда муниципального служащего пр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дусматриваются следующие средства для выплаты: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должностных окладов – в размере двенадцати;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 ежемесячной надбавки к должностному окладу за выслугу лет – в размере трех должностных окладов;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3) ежемесячной надбавки к должностному окладу за особые условия муниципальной службы – в размере четырнадцати должностных окладов;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4) ежемесячной процентной надбавки к должностному окладу за работу со сведениями, составляющими государственную тайну, – в размере полутора должностных окладов;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5) ежемесячных премий за выполнение особо важных и сложных задач – в размере двух должностных окладов;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6) единовременной выплаты при предоставлении ежегодного оплачиваемого отпуска – в размере половины должностного оклада;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7) ежемесячной материальной помощи – в размере двух с половиной должностных 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ладов;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8) ежемесячного денежного поощрения в размерах, установленных приложением № 3 к настоящему Положению;</w:t>
      </w:r>
    </w:p>
    <w:p w:rsidR="001126A0" w:rsidRPr="005B545B" w:rsidRDefault="00C15734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фонд оплаты труда муниципальных служащих формируется с учетом райо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коэффициента и </w:t>
      </w:r>
      <w:hyperlink r:id="rId13" w:anchor="sub_1#sub_1" w:history="1">
        <w:r w:rsidR="001126A0" w:rsidRPr="005B5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процентных надбавок</w:t>
        </w:r>
      </w:hyperlink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в районах Крайнего Севера, а также иных выплат, предусмотренных федеральными законами и иными нормативными правовыми актами Российской Федерации.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Представитель нанимателя вправе перераспределять средства фонда оплаты труда муниципальных служащих между выплатами, предусмотренными частью 1 настоящей статьи.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 Порядок формирования фонда оплаты труда работников, замещающих должности, не являющиеся должностями муниципальной службы, устанавливается правовым актом пре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ставителя нанимателя с учетом положений настоящей статьи.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Статья 23. Гарантии, предоставляемые муниципальному служащему  </w:t>
      </w:r>
    </w:p>
    <w:p w:rsidR="001126A0" w:rsidRPr="005B545B" w:rsidRDefault="00322791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гарантии муниципальных служащих установлены трудовым законодател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и Федеральным законом "О муниципальной службе в Российской Федерации". 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 Дополнительные гарантии муниципальным служащим предоставляются в соответс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c Уставом сельского поселения</w:t>
      </w:r>
      <w:r w:rsidR="00322791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"село Средние Пахачи"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Муниципальным служащим   предоставляются следующие дополнительные гарантии:</w:t>
      </w:r>
    </w:p>
    <w:p w:rsidR="00322791" w:rsidRPr="005B545B" w:rsidRDefault="00322791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1) условия работы, обеспечивающие исполнение им должностных обязанностей в соо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должностной инструкцией;</w:t>
      </w:r>
    </w:p>
    <w:p w:rsidR="00322791" w:rsidRPr="005B545B" w:rsidRDefault="00322791" w:rsidP="007B1B9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 на своевременное и в полном объеме получение денежного содержания;</w:t>
      </w:r>
    </w:p>
    <w:p w:rsidR="00322791" w:rsidRPr="005B545B" w:rsidRDefault="00322791" w:rsidP="007B1B9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22791" w:rsidRPr="005B545B" w:rsidRDefault="00322791" w:rsidP="007B1B9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322791" w:rsidRPr="005B545B" w:rsidRDefault="00322791" w:rsidP="007B1B9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пенсионное обеспечение за выслугу лет и в связи с инвалидностью, а также пенс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онное обеспечение членов семьи муниципального служащего в случае его смерти, наступи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в связи с исполнением им должностных обязанностей;</w:t>
      </w:r>
    </w:p>
    <w:p w:rsidR="00322791" w:rsidRPr="005B545B" w:rsidRDefault="00322791" w:rsidP="007B1B9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322791" w:rsidRPr="005B545B" w:rsidRDefault="00322791" w:rsidP="007B1B9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322791" w:rsidRPr="005B545B" w:rsidRDefault="00322791" w:rsidP="007B1B9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 и на условиях, установленных федеральными законами.</w:t>
      </w:r>
    </w:p>
    <w:p w:rsidR="00322791" w:rsidRPr="005B545B" w:rsidRDefault="00322791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9) профессиональная переподготовка, повышение квалификации и стажировка с сохр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на этот период замещаемой должности муниципальной службы и денежного содерж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322791" w:rsidRPr="005B545B" w:rsidRDefault="00322791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10) транспортное обслуживание, обеспечиваемое в связи с исполнением должностных обязанностей, в зависимости от группы замещаемой должности муниципальной службы, а также компенсация за использование личного транспорта в служебных целях и возмещение расходов, связанных с его использованием;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322791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право на единовременную субсидию 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жилой площади один раз за весь период муниципальной службы в порядке и на условиях, устанавливаемых муниципал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правовым актом </w:t>
      </w:r>
      <w:r w:rsidR="00322791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22791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"село Средние Пахачи"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6A0" w:rsidRPr="005B545B" w:rsidRDefault="00322791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26A0" w:rsidRPr="005B545B" w:rsidRDefault="00322791" w:rsidP="007B1B9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26A0" w:rsidRPr="005B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25. Пенсионное обеспечение муниципального служащего и членов его с</w:t>
      </w:r>
      <w:r w:rsidR="001126A0" w:rsidRPr="005B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1126A0" w:rsidRPr="005B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мьи</w:t>
      </w:r>
    </w:p>
    <w:p w:rsidR="003D3476" w:rsidRPr="005B545B" w:rsidRDefault="003D3476" w:rsidP="007B1B9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ральными законами и закон</w:t>
      </w:r>
      <w:r w:rsidR="00D7066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</w:t>
      </w:r>
      <w:r w:rsidR="00D7066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10.12.2007 года № 710 "О пенсионном обеспечении лиц, замещавших государственные должности Камчатского края и должности государственной гражданской службы Камчатского края"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Определение размера государственной пенсии муниципального служащего осущес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в соответствии с установленным законом субъекта Российской Федерации соотнош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должностей муниципальной службы и должностей государственной гражданской слу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r w:rsidR="00D7066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размер государственной пенсии муниципального сл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жащего не может превышать максимальный размер государственной пенсии государственного гражданского служащего Камчатского края по соответствующей должности государственной гражданской службы Камчатского края.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D7066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смерти муниципального служащего, связанной с исполнением им должн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стных обязанностей, в том числе наступившей после увольнения его с муниципальной слу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 Статья 26. Стаж муниципальной службы</w:t>
      </w:r>
    </w:p>
    <w:p w:rsidR="003D3476" w:rsidRPr="005B545B" w:rsidRDefault="003D3476" w:rsidP="007B1B9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6A0" w:rsidRPr="005B545B" w:rsidRDefault="00D7066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стаж (общую продолжительность) муниципальной службы включаются периоды работы на: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должностях муниципальной службы (муниципальных должностях муниципальной службы);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 муниципальных должностях;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3) государственных должностях Российской Федерации и государственных должностях субъектов Российской Федерации;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4) должностях государственной гражданской службы, воинских должностях и должн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стях правоохранительной службы (государственных должностях государственной службы);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5) иных должностях в соответствии с законом Камчатского края.</w:t>
      </w:r>
    </w:p>
    <w:p w:rsidR="001126A0" w:rsidRPr="005B545B" w:rsidRDefault="00D7066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исчисления стажа муниципальной службы и включение в него иных пери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трудовой деятельности помимо указанных в </w:t>
      </w:r>
      <w:hyperlink r:id="rId14" w:anchor="sub_251" w:history="1">
        <w:r w:rsidR="001126A0" w:rsidRPr="005B5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устанавливается законом Камчатского края.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3.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</w:t>
      </w:r>
      <w:r w:rsidR="00463877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</w:t>
      </w:r>
      <w:r w:rsidR="00463877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3877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края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работы на должностях муниципальной службы засчитывается в стаж госуда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гражданской службы, исчисляемый для установления ежемесячной надбавки к должностному окладу за выслугу лет, определения продолжительности ежегодного дополн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оплачиваемого отпуска за выслугу лет и размера поощрений за безупречную и э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фективную государственную гражданскую службу</w:t>
      </w:r>
      <w:r w:rsidR="00463877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установления права на пенсию за высл</w:t>
      </w:r>
      <w:r w:rsidR="00463877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63877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лет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26A0" w:rsidRPr="005B545B" w:rsidRDefault="001126A0" w:rsidP="007B1B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7.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Поощрение муниципального служащего. Дисциплинарная ответственность м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ниципального служащего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3877" w:rsidRPr="005B545B" w:rsidRDefault="001126A0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Статья 27.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Поощрение муниципального служащего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За безупречную и эффективную муниципальную службу применяются следующие виды поощрения и награждения: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объявление благодарности Губернатора Камчатского края, благодарности главы м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</w:t>
      </w:r>
      <w:r w:rsidRPr="005B5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выплатой единовременного поощрения в размере 0,5 должностного оклада;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 награждение Почетной грамотой Правительства Камчатского края, Почетной грам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Законодательного Собрания Камчатского края, Почетной грамотой органа местного сам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 выплатой единовременного поощрения в размере 0,5 должностного оклада или с вручением ценного подарка;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3) выплата единовременного поощрения в связи с выходом на пенсию за выслугу лет в размере трех месячных фондов оплаты труда муниципального служащего. Размер единовр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поощрения в связи с выходом муниципального служащего на пенсию за выслугу лет определяется по денежному содержанию муниципального служащего на день увольнения с муниципальной службы;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4) иные виды поощрения и награждения в размерах, утверждаемых представителем н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</w:t>
      </w:r>
      <w:r w:rsidR="00F5400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6A0" w:rsidRPr="005B545B" w:rsidRDefault="00E445FB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Выплата муниципальному служащему поощ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рений, предусмотренных частью 1 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стоящей статьи, производится в пределах установленного фонда оплаты труда муниципал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служащих.</w:t>
      </w:r>
    </w:p>
    <w:p w:rsidR="001126A0" w:rsidRPr="005B545B" w:rsidRDefault="00E445FB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Поощрения, предусмотренные </w:t>
      </w:r>
      <w:hyperlink r:id="rId15" w:anchor="sub_342" w:history="1">
        <w:r w:rsidR="001126A0" w:rsidRPr="005B5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</w:t>
        </w:r>
      </w:hyperlink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выплачиваются муниц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пальным служащим с учетом районного коэффициента и </w:t>
      </w:r>
      <w:hyperlink r:id="rId16" w:anchor="sub_3" w:history="1">
        <w:r w:rsidR="001126A0" w:rsidRPr="005B5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процентных надбавок</w:t>
        </w:r>
      </w:hyperlink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в районах Крайнего Севера и приравненных к ним местностях.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="00E445FB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Соответствующая запись о поощрении или награждении вносится в трудовую кни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и личное дело муниципального служащего.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Статья 28.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Дисциплинарная ответственность муниципального служащего </w:t>
      </w:r>
    </w:p>
    <w:p w:rsidR="00E445FB" w:rsidRPr="005B545B" w:rsidRDefault="00E445FB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За совершение дисциплинарного проступка – неисполнение либо ненадлежащее 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муниципальным служащим по его вине возложенных на него служебных обязанн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   - представитель нанимателя (работодатель) имеет право применять дисциплинарные взыскания в соответствии с трудовым законодательством и Федеральным законом "О мун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службе в Российской Федерации".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Порядок применения и снятия дисциплинарных взысканий определяется трудовым законодательством.</w:t>
      </w:r>
    </w:p>
    <w:p w:rsidR="001126A0" w:rsidRPr="005B545B" w:rsidRDefault="001126A0" w:rsidP="007B1B94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Глава 8. Кадровая работа </w:t>
      </w:r>
    </w:p>
    <w:p w:rsidR="00E445FB" w:rsidRPr="005B545B" w:rsidRDefault="00E445FB" w:rsidP="007B1B94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Статья 29. Кадровая работа </w:t>
      </w:r>
    </w:p>
    <w:p w:rsidR="003D3476" w:rsidRPr="005B545B" w:rsidRDefault="003D3476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Кадровая работа в муниципальном образовании включает в себя: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формирование кадрового состава для замещения должностей муниципальной слу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бы;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 подготовку предложений о реализации положений законодательства о муниципал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службе и внесение указанных предложений представителю нанимателя (работодателю);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3) организацию подготовки проектов муниципальных правовых актов, связанных с п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должности муниципальной службы, увольнением муниципального служащего с муниц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службы и выходом его на пенсию, и оформление соответствующих документов;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4) ведение трудовых книжек муниципальных служащих;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5) ведение личных дел муниципальных служащих;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6) ведение реестра муниципальных служащих в муниципальном образовании;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7) оформление и выдачу служебных удостоверений муниципальных служащих;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9) проведение аттестации муниципальных служащих;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10) организацию работы с кадровым резервом и его эффективное использование;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12) организацию проверки сведений о доходах, об имуществе и обязательствах имущ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характера муниципальных служащих, а также соблюдения связанных с муниц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службой ограничений, которые установлены статьей 13 Федерального закона "О м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службе в Российской Федерации" и другими федеральными законами;</w:t>
      </w:r>
    </w:p>
    <w:p w:rsidR="00E445FB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13) консультирование муниципальных служащих по правовым и иным вопросам мун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службы;</w:t>
      </w:r>
    </w:p>
    <w:p w:rsidR="001126A0" w:rsidRPr="005B545B" w:rsidRDefault="00E445FB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решение иных вопросов кадровой работы, определяемых трудовым законодательс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вом, Федеральным законом "О муниципальной службе в Российской Федерации" и иными з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конами Камчатского края.</w:t>
      </w:r>
    </w:p>
    <w:p w:rsidR="001126A0" w:rsidRPr="005B545B" w:rsidRDefault="001126A0" w:rsidP="007B1B94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</w:t>
      </w:r>
    </w:p>
    <w:p w:rsidR="001126A0" w:rsidRPr="005B545B" w:rsidRDefault="001126A0" w:rsidP="007B1B94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Статья 30. Персональные данные муниципального служащего</w:t>
      </w:r>
    </w:p>
    <w:p w:rsidR="003D3476" w:rsidRPr="005B545B" w:rsidRDefault="003D3476" w:rsidP="007B1B94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Персональные данные муниципального служащего –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2. </w:t>
      </w:r>
      <w:r w:rsidR="00E445FB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муниципального служащего подлежат обработке в соответс</w:t>
      </w:r>
      <w:r w:rsidR="00E445FB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445FB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законодательством Российской Федерации в области персональных данных с особенн</w:t>
      </w:r>
      <w:r w:rsidR="00E445FB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445FB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стями, предусмотренными Главой 14 </w:t>
      </w:r>
      <w:hyperlink r:id="rId17" w:history="1">
        <w:r w:rsidR="00E445FB" w:rsidRPr="005B54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кодекса Российской Федерации</w:t>
        </w:r>
      </w:hyperlink>
      <w:r w:rsidR="00E445FB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31. Порядок ведения личного дела муниципального служащего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1. На муниципального служащего заводится личное дело, к которому приобщаются д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кументы, связанные с его поступлением на муниципальную службу, ее прохождением и увольнением с муниципальной службы.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 местного самоуправления, по последнему месту муниципальной службы.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 При ликвидации органа местного самоуправления, в которых муниципальный сл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жащий замещал должность муниципальной службы, его личное дело передается на хранение в орган местного самоуправления, которому  переданы функции ликвидированного органа м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 самоуправления или их правопреемникам.</w:t>
      </w:r>
    </w:p>
    <w:p w:rsidR="001126A0" w:rsidRPr="005B545B" w:rsidRDefault="001126A0" w:rsidP="007B1B94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            </w:t>
      </w:r>
      <w:r w:rsidRPr="005B54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 Ведение личного дела муниципального служащего осуществляется в порядке, уст</w:t>
      </w:r>
      <w:r w:rsidRPr="005B54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5B54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новленном для ведения личного дела государственного гражданского служащего Указом Пр</w:t>
      </w:r>
      <w:r w:rsidRPr="005B54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Pr="005B54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зидента Российской Федерации от 30.05.2005 </w:t>
      </w:r>
      <w:r w:rsidR="005E0918" w:rsidRPr="005B54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B54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609 "Об утверждении Положения о перс</w:t>
      </w:r>
      <w:r w:rsidRPr="005B54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5B54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нальных данных государственного гражданского служащего Российской Федерации и ведении его личного дела".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</w:p>
    <w:p w:rsidR="005E0918" w:rsidRPr="005B545B" w:rsidRDefault="001126A0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32.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муниципальных служащих</w:t>
      </w:r>
    </w:p>
    <w:p w:rsidR="003D3476" w:rsidRPr="005B545B" w:rsidRDefault="003D3476" w:rsidP="007B1B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6A0" w:rsidRPr="005B545B" w:rsidRDefault="005E0918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Представителем нанимателя ведется реестр муниципальных служащих.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="00C954A3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3010BF" w:rsidRPr="005B545B" w:rsidRDefault="00C954A3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смерти (гибели) муниципального служащего либо признания муниципал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служащих в день, следующий за днем смерти (гибели) или днем вступления в зако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силу решения суда.</w:t>
      </w:r>
    </w:p>
    <w:p w:rsidR="003010BF" w:rsidRPr="005B545B" w:rsidRDefault="00C954A3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10BF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ведения реестра муниципальных служащих утверждается муниципальным правовым актом. 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     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Статья 33.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формирования кадрового состава мун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ципальной службы и кадровый резерв на муниципальной службе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Приоритетными направлениями формирования кадрового состава муниципальной службы являются: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назначение на должности муниципальной службы высококвалифицированных сп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циалистов с учетом их профессиональных качеств и компетентности;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 содействие продвижению по службе муниципальных служащих;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3) повышение квалификации муниципальных служащих;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4) создание кадрового резерва и его эффективное использование;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5) оценка результатов работы муниципальных служащих посредством проведения а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тестации;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В поселении в соответствии с муниципальными правовыми актами может создават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кадровый резерв для замещения вакантных должностей муниципальной службы.</w:t>
      </w:r>
    </w:p>
    <w:p w:rsidR="001126A0" w:rsidRPr="005B545B" w:rsidRDefault="001126A0" w:rsidP="007B1B94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C954A3" w:rsidRPr="005B545B" w:rsidRDefault="001126A0" w:rsidP="007B1B9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4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Статья 34 . </w:t>
      </w:r>
      <w:r w:rsidR="00C954A3" w:rsidRPr="005B54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Финансирование муниципальной службы</w:t>
      </w:r>
    </w:p>
    <w:p w:rsidR="00C954A3" w:rsidRPr="005B545B" w:rsidRDefault="00C954A3" w:rsidP="007B1B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Финансирование муниципальной службы осуществляется за счет средств местного бюджета сельского поселения "село Средние Пахачи".</w:t>
      </w:r>
    </w:p>
    <w:p w:rsidR="001126A0" w:rsidRPr="005B545B" w:rsidRDefault="001126A0" w:rsidP="007B1B94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A0" w:rsidRPr="005B545B" w:rsidRDefault="001126A0" w:rsidP="007B1B94">
      <w:pPr>
        <w:tabs>
          <w:tab w:val="left" w:pos="6375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r w:rsidR="00C954A3" w:rsidRPr="005B54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</w:p>
    <w:p w:rsidR="001126A0" w:rsidRPr="005B545B" w:rsidRDefault="001126A0" w:rsidP="00E445F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Глава 9. Заключительные положения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Статья 35. Вступление в силу настоящего Положения</w:t>
      </w:r>
    </w:p>
    <w:p w:rsidR="00C954A3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954A3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с 01 января 2017 года:</w:t>
      </w:r>
    </w:p>
    <w:p w:rsidR="00F531D6" w:rsidRPr="005B545B" w:rsidRDefault="00F531D6" w:rsidP="00F531D6">
      <w:pPr>
        <w:pStyle w:val="Standard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45B">
        <w:rPr>
          <w:rFonts w:ascii="Times New Roman" w:eastAsia="Times New Roman" w:hAnsi="Times New Roman" w:cs="Times New Roman"/>
          <w:sz w:val="24"/>
          <w:szCs w:val="24"/>
        </w:rPr>
        <w:t xml:space="preserve"> Решение Совета депутатов сельского поселения «село Средние Пахачи» от 06.06.2012 г. № 16 «Об утверждении Положения о размерах и условиях оплаты труда муниципальных служащих в сельском поселении «село Средние Пахачи» (с учетом изменений: Решение № 37 от 05.06.2013 «О внесении изменений в Решение Совета депутатов МО СП «село Средние Пахачи» от 06.06.2012 года  № 16». </w:t>
      </w:r>
    </w:p>
    <w:p w:rsidR="001126A0" w:rsidRPr="005B545B" w:rsidRDefault="00F531D6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вступает в силу со дня его официального о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E445FB" w:rsidRPr="005B545B" w:rsidRDefault="00E445FB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FB" w:rsidRPr="005B545B" w:rsidRDefault="00E445FB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FB" w:rsidRPr="005B545B" w:rsidRDefault="00E445FB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5B" w:rsidRPr="005B545B" w:rsidRDefault="005B545B" w:rsidP="005B545B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545B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</w:t>
      </w:r>
    </w:p>
    <w:p w:rsidR="005B545B" w:rsidRPr="005B545B" w:rsidRDefault="005B545B" w:rsidP="005B545B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B545B">
        <w:rPr>
          <w:rFonts w:ascii="Times New Roman" w:hAnsi="Times New Roman" w:cs="Times New Roman"/>
          <w:color w:val="000000"/>
          <w:sz w:val="24"/>
          <w:szCs w:val="24"/>
        </w:rPr>
        <w:tab/>
        <w:t>"село Средние Пахачи":</w:t>
      </w:r>
      <w:r w:rsidRPr="005B54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5B">
        <w:rPr>
          <w:rFonts w:ascii="Times New Roman" w:hAnsi="Times New Roman" w:cs="Times New Roman"/>
          <w:color w:val="000000"/>
          <w:sz w:val="24"/>
          <w:szCs w:val="24"/>
        </w:rPr>
        <w:tab/>
        <w:t>Эчган Л.Ш.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CBF" w:rsidRPr="005B545B" w:rsidRDefault="00B67CBF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CBF" w:rsidRPr="005B545B" w:rsidRDefault="00B67CBF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CBF" w:rsidRPr="005B545B" w:rsidRDefault="00B67CBF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CBF" w:rsidRDefault="00B67CBF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5B" w:rsidRDefault="005B545B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5B" w:rsidRDefault="005B545B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5B" w:rsidRDefault="005B545B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5B" w:rsidRDefault="005B545B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5B" w:rsidRPr="005B545B" w:rsidRDefault="005B545B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CBF" w:rsidRDefault="00B67CBF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879" w:rsidRDefault="00DF5879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879" w:rsidRDefault="00DF5879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879" w:rsidRDefault="00DF5879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879" w:rsidRDefault="00DF5879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879" w:rsidRDefault="00DF5879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879" w:rsidRDefault="00DF5879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879" w:rsidRPr="005B545B" w:rsidRDefault="00DF5879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CBF" w:rsidRPr="005B545B" w:rsidRDefault="00B67CBF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126A0" w:rsidRPr="005B545B" w:rsidRDefault="001126A0" w:rsidP="007B1B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Положению</w:t>
      </w:r>
    </w:p>
    <w:p w:rsidR="001126A0" w:rsidRPr="005B545B" w:rsidRDefault="001126A0" w:rsidP="007B1B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54A3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16.10.2016</w:t>
      </w: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954A3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C954A3" w:rsidRPr="005B545B" w:rsidRDefault="001126A0" w:rsidP="007B1B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службе в сельском поселении</w:t>
      </w:r>
    </w:p>
    <w:p w:rsidR="001126A0" w:rsidRPr="005B545B" w:rsidRDefault="00C954A3" w:rsidP="007B1B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"село Средние Пахачи</w:t>
      </w:r>
      <w:r w:rsidR="001126A0"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126A0" w:rsidRPr="005B545B" w:rsidRDefault="001126A0" w:rsidP="007B1B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2F7E" w:rsidRPr="005B545B" w:rsidRDefault="005A2F7E" w:rsidP="007B1B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F7E" w:rsidRPr="005B545B" w:rsidRDefault="005A2F7E" w:rsidP="007B1B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1126A0" w:rsidRPr="005B545B" w:rsidRDefault="001126A0" w:rsidP="007B1B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муниципальных должностей муниципальной службы</w:t>
      </w:r>
    </w:p>
    <w:p w:rsidR="001126A0" w:rsidRPr="005B545B" w:rsidRDefault="00C954A3" w:rsidP="007B1B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 </w:t>
      </w:r>
      <w:r w:rsidR="001126A0"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сельском поселении</w:t>
      </w:r>
      <w:r w:rsidRPr="005B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"село Средние Пахачи"</w:t>
      </w:r>
    </w:p>
    <w:p w:rsidR="00C954A3" w:rsidRPr="005B545B" w:rsidRDefault="00C954A3" w:rsidP="007B1B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66"/>
        <w:gridCol w:w="4594"/>
      </w:tblGrid>
      <w:tr w:rsidR="001126A0" w:rsidRPr="005B545B" w:rsidTr="006B0E17">
        <w:trPr>
          <w:tblCellSpacing w:w="0" w:type="dxa"/>
        </w:trPr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(код)</w:t>
            </w:r>
          </w:p>
        </w:tc>
      </w:tr>
      <w:tr w:rsidR="001126A0" w:rsidRPr="005B545B" w:rsidTr="001126A0">
        <w:trPr>
          <w:tblCellSpacing w:w="0" w:type="dxa"/>
        </w:trPr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A0" w:rsidRPr="005B545B" w:rsidRDefault="006B0E17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1126A0"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должностей</w:t>
            </w:r>
          </w:p>
        </w:tc>
      </w:tr>
      <w:tr w:rsidR="001126A0" w:rsidRPr="005B545B" w:rsidTr="006B0E17">
        <w:trPr>
          <w:tblCellSpacing w:w="0" w:type="dxa"/>
        </w:trPr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6B0E17" w:rsidRPr="005B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Заместитель главы администрации 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A0" w:rsidRPr="005B545B" w:rsidRDefault="006B0E17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03-1-0</w:t>
            </w:r>
            <w:r w:rsidR="005A2F7E"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B0E17" w:rsidRPr="005B545B" w:rsidRDefault="006B0E17" w:rsidP="007B1B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E17" w:rsidRPr="005B545B" w:rsidRDefault="006B0E17" w:rsidP="007B1B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7E" w:rsidRPr="005B545B" w:rsidRDefault="005A2F7E" w:rsidP="007B1B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7E" w:rsidRPr="005B545B" w:rsidRDefault="005A2F7E" w:rsidP="007B1B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7E" w:rsidRPr="005B545B" w:rsidRDefault="005A2F7E" w:rsidP="007B1B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7E" w:rsidRPr="005B545B" w:rsidRDefault="005A2F7E" w:rsidP="007B1B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7E" w:rsidRPr="005B545B" w:rsidRDefault="005A2F7E" w:rsidP="007B1B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7E" w:rsidRPr="005B545B" w:rsidRDefault="005A2F7E" w:rsidP="007B1B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A3" w:rsidRPr="005B545B" w:rsidRDefault="00C954A3" w:rsidP="007B1B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Положению</w:t>
      </w:r>
    </w:p>
    <w:p w:rsidR="00C954A3" w:rsidRPr="005B545B" w:rsidRDefault="00C954A3" w:rsidP="007B1B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16.10.2016 г. № 34</w:t>
      </w:r>
    </w:p>
    <w:p w:rsidR="00C954A3" w:rsidRPr="005B545B" w:rsidRDefault="00C954A3" w:rsidP="007B1B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службе в сельском поселении</w:t>
      </w:r>
    </w:p>
    <w:p w:rsidR="00C954A3" w:rsidRPr="005B545B" w:rsidRDefault="00C954A3" w:rsidP="007B1B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"село Средние Пахачи»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960"/>
        <w:gridCol w:w="3615"/>
        <w:gridCol w:w="960"/>
        <w:gridCol w:w="1200"/>
        <w:gridCol w:w="315"/>
        <w:gridCol w:w="330"/>
      </w:tblGrid>
      <w:tr w:rsidR="001126A0" w:rsidRPr="005B545B" w:rsidTr="001126A0">
        <w:trPr>
          <w:tblCellSpacing w:w="0" w:type="dxa"/>
        </w:trPr>
        <w:tc>
          <w:tcPr>
            <w:tcW w:w="9300" w:type="dxa"/>
            <w:gridSpan w:val="8"/>
            <w:vAlign w:val="center"/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должностных окладов муниципальных служащих</w:t>
            </w:r>
          </w:p>
        </w:tc>
      </w:tr>
      <w:tr w:rsidR="001126A0" w:rsidRPr="005B545B" w:rsidTr="001126A0">
        <w:trPr>
          <w:tblCellSpacing w:w="0" w:type="dxa"/>
        </w:trPr>
        <w:tc>
          <w:tcPr>
            <w:tcW w:w="9300" w:type="dxa"/>
            <w:gridSpan w:val="8"/>
            <w:noWrap/>
            <w:vAlign w:val="bottom"/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администрации сельского поселения</w:t>
            </w:r>
            <w:r w:rsidR="00C954A3" w:rsidRPr="005B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"село Средние Пахачи"</w:t>
            </w:r>
          </w:p>
        </w:tc>
      </w:tr>
      <w:tr w:rsidR="005A2F7E" w:rsidRPr="005B545B" w:rsidTr="005A2F7E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noWrap/>
            <w:vAlign w:val="bottom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noWrap/>
            <w:vAlign w:val="bottom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noWrap/>
            <w:vAlign w:val="bottom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F7E" w:rsidRPr="005B545B" w:rsidTr="001126A0">
        <w:trPr>
          <w:tblCellSpacing w:w="0" w:type="dxa"/>
        </w:trPr>
        <w:tc>
          <w:tcPr>
            <w:tcW w:w="6495" w:type="dxa"/>
            <w:gridSpan w:val="4"/>
            <w:vAlign w:val="center"/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805" w:type="dxa"/>
            <w:gridSpan w:val="4"/>
            <w:vAlign w:val="center"/>
            <w:hideMark/>
          </w:tcPr>
          <w:p w:rsidR="00C954A3" w:rsidRPr="005B545B" w:rsidRDefault="00C954A3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</w:t>
            </w: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="005A2F7E"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</w:tr>
      <w:tr w:rsidR="005A2F7E" w:rsidRPr="005B545B" w:rsidTr="001126A0">
        <w:trPr>
          <w:tblCellSpacing w:w="0" w:type="dxa"/>
        </w:trPr>
        <w:tc>
          <w:tcPr>
            <w:tcW w:w="6495" w:type="dxa"/>
            <w:gridSpan w:val="4"/>
            <w:vAlign w:val="center"/>
            <w:hideMark/>
          </w:tcPr>
          <w:p w:rsidR="005A2F7E" w:rsidRPr="005B545B" w:rsidRDefault="005A2F7E" w:rsidP="005A2F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A0" w:rsidRPr="005B545B" w:rsidRDefault="005A2F7E" w:rsidP="005A2F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805" w:type="dxa"/>
            <w:gridSpan w:val="4"/>
            <w:vAlign w:val="center"/>
            <w:hideMark/>
          </w:tcPr>
          <w:p w:rsidR="005A2F7E" w:rsidRPr="005B545B" w:rsidRDefault="005A2F7E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A0" w:rsidRPr="005B545B" w:rsidRDefault="005A2F7E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5 084,91</w:t>
            </w:r>
          </w:p>
        </w:tc>
      </w:tr>
    </w:tbl>
    <w:p w:rsidR="005A2F7E" w:rsidRPr="005B545B" w:rsidRDefault="005A2F7E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7E" w:rsidRPr="005B545B" w:rsidRDefault="005A2F7E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7E" w:rsidRPr="005B545B" w:rsidRDefault="005A2F7E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7E" w:rsidRDefault="005A2F7E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879" w:rsidRDefault="00DF5879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879" w:rsidRDefault="00DF5879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879" w:rsidRDefault="00DF5879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879" w:rsidRPr="005B545B" w:rsidRDefault="00DF5879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7E" w:rsidRPr="005B545B" w:rsidRDefault="005A2F7E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7E" w:rsidRPr="005B545B" w:rsidRDefault="005A2F7E" w:rsidP="005A2F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 к Положению</w:t>
      </w:r>
    </w:p>
    <w:p w:rsidR="005A2F7E" w:rsidRPr="005B545B" w:rsidRDefault="005A2F7E" w:rsidP="005A2F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16.10.2016 г. № 34</w:t>
      </w:r>
    </w:p>
    <w:p w:rsidR="005A2F7E" w:rsidRPr="005B545B" w:rsidRDefault="005A2F7E" w:rsidP="005A2F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службе в сельском поселении</w:t>
      </w:r>
    </w:p>
    <w:p w:rsidR="005A2F7E" w:rsidRPr="005B545B" w:rsidRDefault="005A2F7E" w:rsidP="005A2F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"село Средние Пахачи»</w:t>
      </w: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5A2F7E" w:rsidRPr="005B545B" w:rsidRDefault="005A2F7E" w:rsidP="007B1B94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5A2F7E" w:rsidRPr="005B545B" w:rsidRDefault="005A2F7E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A0" w:rsidRPr="005B545B" w:rsidRDefault="001126A0" w:rsidP="007B1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tbl>
      <w:tblPr>
        <w:tblW w:w="95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"/>
        <w:gridCol w:w="930"/>
        <w:gridCol w:w="930"/>
        <w:gridCol w:w="1215"/>
        <w:gridCol w:w="1575"/>
        <w:gridCol w:w="1395"/>
        <w:gridCol w:w="2295"/>
        <w:gridCol w:w="240"/>
      </w:tblGrid>
      <w:tr w:rsidR="001126A0" w:rsidRPr="005B545B" w:rsidTr="00C954A3">
        <w:trPr>
          <w:tblCellSpacing w:w="0" w:type="dxa"/>
        </w:trPr>
        <w:tc>
          <w:tcPr>
            <w:tcW w:w="9270" w:type="dxa"/>
            <w:gridSpan w:val="7"/>
            <w:vAlign w:val="center"/>
            <w:hideMark/>
          </w:tcPr>
          <w:p w:rsidR="005A2F7E" w:rsidRPr="005B545B" w:rsidRDefault="001126A0" w:rsidP="005A2F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 </w:t>
            </w:r>
          </w:p>
          <w:p w:rsidR="005A2F7E" w:rsidRPr="005B545B" w:rsidRDefault="001126A0" w:rsidP="005A2F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ежемесячных денежных поощрений и ежемесячных надбавок </w:t>
            </w:r>
          </w:p>
          <w:p w:rsidR="005A2F7E" w:rsidRPr="005B545B" w:rsidRDefault="001126A0" w:rsidP="005A2F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должностному окладу за особые условия муниципальной службы </w:t>
            </w:r>
          </w:p>
          <w:p w:rsidR="005A2F7E" w:rsidRPr="005B545B" w:rsidRDefault="001126A0" w:rsidP="005A2F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муниципальных служащих </w:t>
            </w:r>
          </w:p>
          <w:p w:rsidR="001126A0" w:rsidRPr="005B545B" w:rsidRDefault="001126A0" w:rsidP="005A2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  сельского поселения</w:t>
            </w: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A2F7E" w:rsidRPr="005B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"село Средние Пахачи"</w:t>
            </w:r>
          </w:p>
        </w:tc>
        <w:tc>
          <w:tcPr>
            <w:tcW w:w="240" w:type="dxa"/>
            <w:vAlign w:val="center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26A0" w:rsidRPr="005B545B" w:rsidTr="00C954A3">
        <w:trPr>
          <w:tblCellSpacing w:w="0" w:type="dxa"/>
        </w:trPr>
        <w:tc>
          <w:tcPr>
            <w:tcW w:w="930" w:type="dxa"/>
            <w:noWrap/>
            <w:vAlign w:val="bottom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noWrap/>
            <w:vAlign w:val="bottom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noWrap/>
            <w:vAlign w:val="bottom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noWrap/>
            <w:vAlign w:val="bottom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noWrap/>
            <w:vAlign w:val="bottom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noWrap/>
            <w:vAlign w:val="bottom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26A0" w:rsidRPr="005B545B" w:rsidTr="00C954A3">
        <w:trPr>
          <w:tblCellSpacing w:w="0" w:type="dxa"/>
        </w:trPr>
        <w:tc>
          <w:tcPr>
            <w:tcW w:w="4005" w:type="dxa"/>
            <w:gridSpan w:val="4"/>
            <w:vAlign w:val="center"/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970" w:type="dxa"/>
            <w:gridSpan w:val="2"/>
            <w:vAlign w:val="center"/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ежемесячного д</w:t>
            </w:r>
            <w:r w:rsidRPr="005B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B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нежного поощрения (к</w:t>
            </w:r>
            <w:r w:rsidRPr="005B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B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личество должностных окладов в месяц)</w:t>
            </w:r>
          </w:p>
        </w:tc>
        <w:tc>
          <w:tcPr>
            <w:tcW w:w="2295" w:type="dxa"/>
            <w:vAlign w:val="center"/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Ежемесячная на</w:t>
            </w:r>
            <w:r w:rsidRPr="005B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5B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бавка к должнос</w:t>
            </w:r>
            <w:r w:rsidRPr="005B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B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ному окладу за ос</w:t>
            </w:r>
            <w:r w:rsidRPr="005B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B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бые условия мун</w:t>
            </w:r>
            <w:r w:rsidRPr="005B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B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ципальной службы (в процентах к должностному окл</w:t>
            </w:r>
            <w:r w:rsidRPr="005B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B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ду)</w:t>
            </w:r>
          </w:p>
        </w:tc>
        <w:tc>
          <w:tcPr>
            <w:tcW w:w="240" w:type="dxa"/>
            <w:vAlign w:val="center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26A0" w:rsidRPr="005B545B" w:rsidTr="00C954A3">
        <w:trPr>
          <w:tblCellSpacing w:w="0" w:type="dxa"/>
        </w:trPr>
        <w:tc>
          <w:tcPr>
            <w:tcW w:w="4005" w:type="dxa"/>
            <w:gridSpan w:val="4"/>
            <w:vAlign w:val="center"/>
            <w:hideMark/>
          </w:tcPr>
          <w:p w:rsidR="005A2F7E" w:rsidRPr="005B545B" w:rsidRDefault="005A2F7E" w:rsidP="005A2F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F7E" w:rsidRPr="005B545B" w:rsidRDefault="005A2F7E" w:rsidP="005A2F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A0" w:rsidRPr="005B545B" w:rsidRDefault="005A2F7E" w:rsidP="005A2F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="001126A0"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0" w:type="dxa"/>
            <w:gridSpan w:val="2"/>
            <w:vAlign w:val="center"/>
            <w:hideMark/>
          </w:tcPr>
          <w:p w:rsidR="005A2F7E" w:rsidRPr="005B545B" w:rsidRDefault="005A2F7E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F7E" w:rsidRPr="005B545B" w:rsidRDefault="005A2F7E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A0" w:rsidRPr="005B545B" w:rsidRDefault="005A2F7E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vAlign w:val="center"/>
            <w:hideMark/>
          </w:tcPr>
          <w:p w:rsidR="005A2F7E" w:rsidRPr="005B545B" w:rsidRDefault="005A2F7E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F7E" w:rsidRPr="005B545B" w:rsidRDefault="005A2F7E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A0" w:rsidRPr="005B545B" w:rsidRDefault="005A2F7E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" w:type="dxa"/>
            <w:vAlign w:val="center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26A0" w:rsidRPr="005B545B" w:rsidTr="005A2F7E">
        <w:trPr>
          <w:trHeight w:val="611"/>
          <w:tblCellSpacing w:w="0" w:type="dxa"/>
        </w:trPr>
        <w:tc>
          <w:tcPr>
            <w:tcW w:w="4005" w:type="dxa"/>
            <w:gridSpan w:val="4"/>
            <w:vAlign w:val="center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2"/>
            <w:vAlign w:val="center"/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6A0" w:rsidRPr="005B545B" w:rsidTr="00C954A3">
        <w:trPr>
          <w:tblCellSpacing w:w="0" w:type="dxa"/>
        </w:trPr>
        <w:tc>
          <w:tcPr>
            <w:tcW w:w="4005" w:type="dxa"/>
            <w:gridSpan w:val="4"/>
            <w:vAlign w:val="center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2"/>
            <w:vAlign w:val="center"/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6A0" w:rsidRPr="005B545B" w:rsidTr="00C954A3">
        <w:trPr>
          <w:tblCellSpacing w:w="0" w:type="dxa"/>
        </w:trPr>
        <w:tc>
          <w:tcPr>
            <w:tcW w:w="4005" w:type="dxa"/>
            <w:gridSpan w:val="4"/>
            <w:vAlign w:val="center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2"/>
            <w:vAlign w:val="center"/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6A0" w:rsidRPr="005B545B" w:rsidTr="00C954A3">
        <w:trPr>
          <w:tblCellSpacing w:w="0" w:type="dxa"/>
        </w:trPr>
        <w:tc>
          <w:tcPr>
            <w:tcW w:w="4005" w:type="dxa"/>
            <w:gridSpan w:val="4"/>
            <w:vAlign w:val="center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2"/>
            <w:vAlign w:val="center"/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6A0" w:rsidRPr="005B545B" w:rsidTr="00C954A3">
        <w:trPr>
          <w:tblCellSpacing w:w="0" w:type="dxa"/>
        </w:trPr>
        <w:tc>
          <w:tcPr>
            <w:tcW w:w="4005" w:type="dxa"/>
            <w:gridSpan w:val="4"/>
            <w:vAlign w:val="center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2"/>
            <w:vAlign w:val="center"/>
            <w:hideMark/>
          </w:tcPr>
          <w:p w:rsidR="005A2F7E" w:rsidRPr="005B545B" w:rsidRDefault="005A2F7E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6A0" w:rsidRPr="005B545B" w:rsidTr="00C954A3">
        <w:trPr>
          <w:tblCellSpacing w:w="0" w:type="dxa"/>
        </w:trPr>
        <w:tc>
          <w:tcPr>
            <w:tcW w:w="4005" w:type="dxa"/>
            <w:gridSpan w:val="4"/>
            <w:vAlign w:val="center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2"/>
            <w:vAlign w:val="center"/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  <w:hideMark/>
          </w:tcPr>
          <w:p w:rsidR="001126A0" w:rsidRPr="005B545B" w:rsidRDefault="001126A0" w:rsidP="007B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1126A0" w:rsidRPr="005B545B" w:rsidRDefault="001126A0" w:rsidP="007B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F7E" w:rsidRPr="005B545B" w:rsidRDefault="005A2F7E" w:rsidP="007B1B9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5A2F7E" w:rsidRPr="005B545B" w:rsidRDefault="005A2F7E" w:rsidP="007B1B9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5A2F7E" w:rsidRPr="005B545B" w:rsidRDefault="005A2F7E" w:rsidP="007B1B9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5A2F7E" w:rsidRPr="005B545B" w:rsidRDefault="005A2F7E" w:rsidP="007B1B9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5A2F7E" w:rsidRPr="005B545B" w:rsidRDefault="005A2F7E" w:rsidP="007B1B9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5A2F7E" w:rsidRPr="005B545B" w:rsidRDefault="005A2F7E" w:rsidP="007B1B9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5A2F7E" w:rsidRPr="005B545B" w:rsidRDefault="005A2F7E" w:rsidP="007B1B9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5A2F7E" w:rsidRPr="005B545B" w:rsidRDefault="005A2F7E" w:rsidP="007B1B9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5A2F7E" w:rsidRPr="005B545B" w:rsidRDefault="005A2F7E" w:rsidP="007B1B9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5A2F7E" w:rsidRPr="005B545B" w:rsidRDefault="005A2F7E" w:rsidP="007B1B9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5A2F7E" w:rsidRPr="005B545B" w:rsidRDefault="005A2F7E" w:rsidP="007B1B9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5A2F7E" w:rsidRPr="005B545B" w:rsidRDefault="005A2F7E" w:rsidP="007B1B9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5A2F7E" w:rsidRPr="005B545B" w:rsidRDefault="005A2F7E" w:rsidP="007B1B9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5A2F7E" w:rsidRPr="005B545B" w:rsidRDefault="005A2F7E" w:rsidP="007B1B9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5A2F7E" w:rsidRPr="005B545B" w:rsidRDefault="005A2F7E" w:rsidP="007B1B9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5A2F7E" w:rsidRPr="005B545B" w:rsidRDefault="005A2F7E" w:rsidP="007B1B9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5A2F7E" w:rsidRDefault="005A2F7E" w:rsidP="007B1B9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DF5879" w:rsidRPr="005B545B" w:rsidRDefault="00DF5879" w:rsidP="007B1B9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5A2F7E" w:rsidRPr="005B545B" w:rsidRDefault="005A2F7E" w:rsidP="007B1B9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5B545B" w:rsidRPr="005B545B" w:rsidRDefault="005B545B" w:rsidP="005A2F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7E" w:rsidRPr="005B545B" w:rsidRDefault="005A2F7E" w:rsidP="005A2F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 к Положению</w:t>
      </w:r>
    </w:p>
    <w:p w:rsidR="005A2F7E" w:rsidRPr="005B545B" w:rsidRDefault="005A2F7E" w:rsidP="005A2F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16.10.2016 г. № 34</w:t>
      </w:r>
    </w:p>
    <w:p w:rsidR="005A2F7E" w:rsidRPr="005B545B" w:rsidRDefault="005A2F7E" w:rsidP="005A2F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службе в сельском поселении</w:t>
      </w:r>
    </w:p>
    <w:p w:rsidR="005A2F7E" w:rsidRPr="005B545B" w:rsidRDefault="005A2F7E" w:rsidP="005A2F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B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"село Средние Пахачи»</w:t>
      </w:r>
    </w:p>
    <w:p w:rsidR="005A2F7E" w:rsidRPr="005B545B" w:rsidRDefault="005A2F7E" w:rsidP="007B1B9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5A2F7E" w:rsidRPr="005B545B" w:rsidRDefault="005A2F7E" w:rsidP="007B1B9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5A2F7E" w:rsidRPr="005B545B" w:rsidRDefault="005A2F7E" w:rsidP="007B1B9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C954A3" w:rsidRPr="005B545B" w:rsidRDefault="00C954A3" w:rsidP="007B1B94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5B545B">
        <w:rPr>
          <w:rFonts w:ascii="Times New Roman" w:hAnsi="Times New Roman" w:cs="Times New Roman"/>
        </w:rPr>
        <w:t>ПОЛОЖЕНИЕ О ПРОВЕДЕНИИ АТТЕСТАЦИИ</w:t>
      </w:r>
    </w:p>
    <w:p w:rsidR="00C954A3" w:rsidRPr="005B545B" w:rsidRDefault="00C954A3" w:rsidP="005B545B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45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СЛУЖАЩИХ </w:t>
      </w:r>
      <w:r w:rsidR="005B545B" w:rsidRPr="005B545B">
        <w:rPr>
          <w:rFonts w:ascii="Times New Roman" w:hAnsi="Times New Roman" w:cs="Times New Roman"/>
          <w:b/>
          <w:bCs/>
          <w:sz w:val="24"/>
          <w:szCs w:val="24"/>
        </w:rPr>
        <w:t>СЕЛЬСКОМ ПОСЕЛЕНИИ "СЕЛО СРЕДНИЕ ПАХАЧИ"</w:t>
      </w:r>
    </w:p>
    <w:p w:rsidR="00C954A3" w:rsidRPr="005B545B" w:rsidRDefault="00C954A3" w:rsidP="007B1B9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4A3" w:rsidRPr="005B545B" w:rsidRDefault="00C954A3" w:rsidP="007B1B94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4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 xml:space="preserve">1.1. Настоящим положением о проведении аттестации муниципальных служащих в </w:t>
      </w:r>
      <w:r w:rsidR="00542570" w:rsidRPr="005B545B">
        <w:rPr>
          <w:rFonts w:ascii="Times New Roman" w:hAnsi="Times New Roman" w:cs="Times New Roman"/>
          <w:sz w:val="24"/>
          <w:szCs w:val="24"/>
        </w:rPr>
        <w:t>Сел</w:t>
      </w:r>
      <w:r w:rsidR="00542570" w:rsidRPr="005B545B">
        <w:rPr>
          <w:rFonts w:ascii="Times New Roman" w:hAnsi="Times New Roman" w:cs="Times New Roman"/>
          <w:sz w:val="24"/>
          <w:szCs w:val="24"/>
        </w:rPr>
        <w:t>ь</w:t>
      </w:r>
      <w:r w:rsidR="00542570" w:rsidRPr="005B545B">
        <w:rPr>
          <w:rFonts w:ascii="Times New Roman" w:hAnsi="Times New Roman" w:cs="Times New Roman"/>
          <w:sz w:val="24"/>
          <w:szCs w:val="24"/>
        </w:rPr>
        <w:t>ском поселении "село Средние Пахачи"</w:t>
      </w:r>
      <w:r w:rsidRPr="005B545B">
        <w:rPr>
          <w:rFonts w:ascii="Times New Roman" w:hAnsi="Times New Roman" w:cs="Times New Roman"/>
          <w:sz w:val="24"/>
          <w:szCs w:val="24"/>
        </w:rPr>
        <w:t>(далее - Положение) определяется порядок проведения аттестации муниципальных служащих, замещающих должности муниципальной службы в о</w:t>
      </w:r>
      <w:r w:rsidRPr="005B545B">
        <w:rPr>
          <w:rFonts w:ascii="Times New Roman" w:hAnsi="Times New Roman" w:cs="Times New Roman"/>
          <w:sz w:val="24"/>
          <w:szCs w:val="24"/>
        </w:rPr>
        <w:t>р</w:t>
      </w:r>
      <w:r w:rsidRPr="005B545B">
        <w:rPr>
          <w:rFonts w:ascii="Times New Roman" w:hAnsi="Times New Roman" w:cs="Times New Roman"/>
          <w:sz w:val="24"/>
          <w:szCs w:val="24"/>
        </w:rPr>
        <w:t xml:space="preserve">ганах местного самоуправления </w:t>
      </w:r>
      <w:r w:rsidR="00542570" w:rsidRPr="005B545B">
        <w:rPr>
          <w:rFonts w:ascii="Times New Roman" w:hAnsi="Times New Roman" w:cs="Times New Roman"/>
          <w:sz w:val="24"/>
          <w:szCs w:val="24"/>
        </w:rPr>
        <w:t xml:space="preserve">сельского поселения "село Средние Пахачи" </w:t>
      </w:r>
      <w:r w:rsidRPr="005B545B">
        <w:rPr>
          <w:rFonts w:ascii="Times New Roman" w:hAnsi="Times New Roman" w:cs="Times New Roman"/>
          <w:sz w:val="24"/>
          <w:szCs w:val="24"/>
        </w:rPr>
        <w:t>(далее - органы местного самоуправления).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1.2. Аттестация муниципального служащего проводится в целях определения его соо</w:t>
      </w:r>
      <w:r w:rsidRPr="005B545B">
        <w:rPr>
          <w:rFonts w:ascii="Times New Roman" w:hAnsi="Times New Roman" w:cs="Times New Roman"/>
          <w:sz w:val="24"/>
          <w:szCs w:val="24"/>
        </w:rPr>
        <w:t>т</w:t>
      </w:r>
      <w:r w:rsidRPr="005B545B">
        <w:rPr>
          <w:rFonts w:ascii="Times New Roman" w:hAnsi="Times New Roman" w:cs="Times New Roman"/>
          <w:sz w:val="24"/>
          <w:szCs w:val="24"/>
        </w:rPr>
        <w:t>ветствия замещаемой должности муниципальной службы на основе оценки его професси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нальной служебной деятельности.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сов, связанных с определением преимущественного права на замещение должности муниц</w:t>
      </w:r>
      <w:r w:rsidRPr="005B545B">
        <w:rPr>
          <w:rFonts w:ascii="Times New Roman" w:hAnsi="Times New Roman" w:cs="Times New Roman"/>
          <w:sz w:val="24"/>
          <w:szCs w:val="24"/>
        </w:rPr>
        <w:t>и</w:t>
      </w:r>
      <w:r w:rsidRPr="005B545B">
        <w:rPr>
          <w:rFonts w:ascii="Times New Roman" w:hAnsi="Times New Roman" w:cs="Times New Roman"/>
          <w:sz w:val="24"/>
          <w:szCs w:val="24"/>
        </w:rPr>
        <w:t>пальной службы при сокращении должностей муниципальной службы в органе местного с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моуправления, аппарате избирательной комиссии, а также вопросов, связанных с изменением условий оплаты труда муниципальных служащих.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1.3. Аттестации не подлежат следующие муниципальные служащие: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1) замещающие должности муниципальной службы менее одного года;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2) достигшие возраста 60 лет;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3) беременные женщины;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</w:t>
      </w:r>
      <w:r w:rsidRPr="005B545B">
        <w:rPr>
          <w:rFonts w:ascii="Times New Roman" w:hAnsi="Times New Roman" w:cs="Times New Roman"/>
          <w:sz w:val="24"/>
          <w:szCs w:val="24"/>
        </w:rPr>
        <w:t>з</w:t>
      </w:r>
      <w:r w:rsidRPr="005B545B">
        <w:rPr>
          <w:rFonts w:ascii="Times New Roman" w:hAnsi="Times New Roman" w:cs="Times New Roman"/>
          <w:sz w:val="24"/>
          <w:szCs w:val="24"/>
        </w:rPr>
        <w:t>можна не ранее чем через один год после выхода из отпуска;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1.4. Аттестация муниципального служащего проводится один раз в три года.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4A3" w:rsidRPr="005B545B" w:rsidRDefault="00C954A3" w:rsidP="007B1B94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45B">
        <w:rPr>
          <w:rFonts w:ascii="Times New Roman" w:hAnsi="Times New Roman" w:cs="Times New Roman"/>
          <w:b/>
          <w:sz w:val="24"/>
          <w:szCs w:val="24"/>
        </w:rPr>
        <w:t>2. Организация проведения аттестации муниципальных служащих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2.1. Для проведения аттестации муниципальных служащих в органе местного самоупра</w:t>
      </w:r>
      <w:r w:rsidRPr="005B545B">
        <w:rPr>
          <w:rFonts w:ascii="Times New Roman" w:hAnsi="Times New Roman" w:cs="Times New Roman"/>
          <w:sz w:val="24"/>
          <w:szCs w:val="24"/>
        </w:rPr>
        <w:t>в</w:t>
      </w:r>
      <w:r w:rsidRPr="005B545B">
        <w:rPr>
          <w:rFonts w:ascii="Times New Roman" w:hAnsi="Times New Roman" w:cs="Times New Roman"/>
          <w:sz w:val="24"/>
          <w:szCs w:val="24"/>
        </w:rPr>
        <w:t>ления представитель нанимателя (работодатель) издает правовой акт, содержащий положения: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1) о формировании аттестационной комиссии;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2) об утверждении графика проведения аттестации;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3) о составлении списков муниципальных служащих, подлежащих аттестации;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2.2. Представитель нанимателя (работодатель) определяет количественный и персонал</w:t>
      </w:r>
      <w:r w:rsidRPr="005B545B">
        <w:rPr>
          <w:rFonts w:ascii="Times New Roman" w:hAnsi="Times New Roman" w:cs="Times New Roman"/>
          <w:sz w:val="24"/>
          <w:szCs w:val="24"/>
        </w:rPr>
        <w:t>ь</w:t>
      </w:r>
      <w:r w:rsidRPr="005B545B">
        <w:rPr>
          <w:rFonts w:ascii="Times New Roman" w:hAnsi="Times New Roman" w:cs="Times New Roman"/>
          <w:sz w:val="24"/>
          <w:szCs w:val="24"/>
        </w:rPr>
        <w:t>ный состав аттестационной комиссии, сроки и порядок ее работы.</w:t>
      </w:r>
    </w:p>
    <w:p w:rsidR="00C954A3" w:rsidRPr="005B545B" w:rsidRDefault="00C954A3" w:rsidP="00542570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lastRenderedPageBreak/>
        <w:t>В состав аттестационной комиссии включаются представитель нанимателя (работод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тель) и (или) уполномоченные им муниципальные служащие (в том числе из кадрового, юр</w:t>
      </w:r>
      <w:r w:rsidRPr="005B545B">
        <w:rPr>
          <w:rFonts w:ascii="Times New Roman" w:hAnsi="Times New Roman" w:cs="Times New Roman"/>
          <w:sz w:val="24"/>
          <w:szCs w:val="24"/>
        </w:rPr>
        <w:t>и</w:t>
      </w:r>
      <w:r w:rsidRPr="005B545B">
        <w:rPr>
          <w:rFonts w:ascii="Times New Roman" w:hAnsi="Times New Roman" w:cs="Times New Roman"/>
          <w:sz w:val="24"/>
          <w:szCs w:val="24"/>
        </w:rPr>
        <w:t>дического (правового) структурных подразделений органа</w:t>
      </w:r>
      <w:r w:rsidR="00542570" w:rsidRPr="005B545B">
        <w:rPr>
          <w:rFonts w:ascii="Times New Roman" w:hAnsi="Times New Roman" w:cs="Times New Roman"/>
          <w:sz w:val="24"/>
          <w:szCs w:val="24"/>
        </w:rPr>
        <w:t xml:space="preserve"> </w:t>
      </w:r>
      <w:r w:rsidRPr="005B545B">
        <w:rPr>
          <w:rFonts w:ascii="Times New Roman" w:hAnsi="Times New Roman" w:cs="Times New Roman"/>
          <w:sz w:val="24"/>
          <w:szCs w:val="24"/>
        </w:rPr>
        <w:t>местного самоуправления, стру</w:t>
      </w:r>
      <w:r w:rsidRPr="005B545B">
        <w:rPr>
          <w:rFonts w:ascii="Times New Roman" w:hAnsi="Times New Roman" w:cs="Times New Roman"/>
          <w:sz w:val="24"/>
          <w:szCs w:val="24"/>
        </w:rPr>
        <w:t>к</w:t>
      </w:r>
      <w:r w:rsidRPr="005B545B">
        <w:rPr>
          <w:rFonts w:ascii="Times New Roman" w:hAnsi="Times New Roman" w:cs="Times New Roman"/>
          <w:sz w:val="24"/>
          <w:szCs w:val="24"/>
        </w:rPr>
        <w:t>турного подразделения органа местного самоуправления, в котором муниципальный служ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щий, подлежащий аттестации, замещает должность муниципальной службы).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 может привлекать к работе аттестационной комиссии независимых экспертов-специалистов по вопросам, связанным с муниципальной службой.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В случае, если в органе местного самоуправления, создан выборный профсоюзный орган, в состав аттестационной комиссии включается представитель выборного профсоюзного орг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на.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</w:t>
      </w:r>
      <w:r w:rsidRPr="005B545B">
        <w:rPr>
          <w:rFonts w:ascii="Times New Roman" w:hAnsi="Times New Roman" w:cs="Times New Roman"/>
          <w:sz w:val="24"/>
          <w:szCs w:val="24"/>
        </w:rPr>
        <w:t>е</w:t>
      </w:r>
      <w:r w:rsidRPr="005B545B">
        <w:rPr>
          <w:rFonts w:ascii="Times New Roman" w:hAnsi="Times New Roman" w:cs="Times New Roman"/>
          <w:sz w:val="24"/>
          <w:szCs w:val="24"/>
        </w:rPr>
        <w:t>мые аттестационной комиссией решения.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2.3. Аттестационная комиссия состоит из председателя, заместителя председателя, секр</w:t>
      </w:r>
      <w:r w:rsidRPr="005B545B">
        <w:rPr>
          <w:rFonts w:ascii="Times New Roman" w:hAnsi="Times New Roman" w:cs="Times New Roman"/>
          <w:sz w:val="24"/>
          <w:szCs w:val="24"/>
        </w:rPr>
        <w:t>е</w:t>
      </w:r>
      <w:r w:rsidRPr="005B545B">
        <w:rPr>
          <w:rFonts w:ascii="Times New Roman" w:hAnsi="Times New Roman" w:cs="Times New Roman"/>
          <w:sz w:val="24"/>
          <w:szCs w:val="24"/>
        </w:rPr>
        <w:t>таря и членов аттестационной комиссии. Все члены аттестационной комиссии при принятии решений обладают равными правами.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2.4. Аттестация муниципальных служащих проводится аттестационной комиссией в с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ответствии с графиком проведения аттестации.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График проведения аттестации ежегодно утверждается представителем нанимателя (р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ботодателем) и доводится до сведения каждого аттестуемого муниципального служащего не позднее чем за месяц до начала аттестации.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2.5. В графике проведения аттестации указываются: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1) наименование органа местного самоуправления</w:t>
      </w:r>
      <w:r w:rsidR="005B545B" w:rsidRPr="005B545B">
        <w:rPr>
          <w:rFonts w:ascii="Times New Roman" w:hAnsi="Times New Roman" w:cs="Times New Roman"/>
          <w:sz w:val="24"/>
          <w:szCs w:val="24"/>
        </w:rPr>
        <w:t xml:space="preserve">, </w:t>
      </w:r>
      <w:r w:rsidRPr="005B545B">
        <w:rPr>
          <w:rFonts w:ascii="Times New Roman" w:hAnsi="Times New Roman" w:cs="Times New Roman"/>
          <w:sz w:val="24"/>
          <w:szCs w:val="24"/>
        </w:rPr>
        <w:t>их структурных подразделе</w:t>
      </w:r>
      <w:r w:rsidR="005B545B" w:rsidRPr="005B545B">
        <w:rPr>
          <w:rFonts w:ascii="Times New Roman" w:hAnsi="Times New Roman" w:cs="Times New Roman"/>
          <w:sz w:val="24"/>
          <w:szCs w:val="24"/>
        </w:rPr>
        <w:t>ний</w:t>
      </w:r>
      <w:r w:rsidRPr="005B545B">
        <w:rPr>
          <w:rFonts w:ascii="Times New Roman" w:hAnsi="Times New Roman" w:cs="Times New Roman"/>
          <w:sz w:val="24"/>
          <w:szCs w:val="24"/>
        </w:rPr>
        <w:t>, в к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торых проводится аттестация;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2) список муниципальных служащих, подлежащих аттестации;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3) дата, время и место проведения аттестации;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4) дата представления в аттестационную комиссию необходимых документов с указан</w:t>
      </w:r>
      <w:r w:rsidRPr="005B545B">
        <w:rPr>
          <w:rFonts w:ascii="Times New Roman" w:hAnsi="Times New Roman" w:cs="Times New Roman"/>
          <w:sz w:val="24"/>
          <w:szCs w:val="24"/>
        </w:rPr>
        <w:t>и</w:t>
      </w:r>
      <w:r w:rsidRPr="005B545B">
        <w:rPr>
          <w:rFonts w:ascii="Times New Roman" w:hAnsi="Times New Roman" w:cs="Times New Roman"/>
          <w:sz w:val="24"/>
          <w:szCs w:val="24"/>
        </w:rPr>
        <w:t>ем лиц, ответственных за их представление.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2.6. Не позднее чем за две недели до начала аттестации в аттестационную комиссию н</w:t>
      </w:r>
      <w:r w:rsidRPr="005B545B">
        <w:rPr>
          <w:rFonts w:ascii="Times New Roman" w:hAnsi="Times New Roman" w:cs="Times New Roman"/>
          <w:sz w:val="24"/>
          <w:szCs w:val="24"/>
        </w:rPr>
        <w:t>е</w:t>
      </w:r>
      <w:r w:rsidRPr="005B545B">
        <w:rPr>
          <w:rFonts w:ascii="Times New Roman" w:hAnsi="Times New Roman" w:cs="Times New Roman"/>
          <w:sz w:val="24"/>
          <w:szCs w:val="24"/>
        </w:rPr>
        <w:t>посредственным руководителем представляется подписанный им и утвержденный вышесто</w:t>
      </w:r>
      <w:r w:rsidRPr="005B545B">
        <w:rPr>
          <w:rFonts w:ascii="Times New Roman" w:hAnsi="Times New Roman" w:cs="Times New Roman"/>
          <w:sz w:val="24"/>
          <w:szCs w:val="24"/>
        </w:rPr>
        <w:t>я</w:t>
      </w:r>
      <w:r w:rsidRPr="005B545B">
        <w:rPr>
          <w:rFonts w:ascii="Times New Roman" w:hAnsi="Times New Roman" w:cs="Times New Roman"/>
          <w:sz w:val="24"/>
          <w:szCs w:val="24"/>
        </w:rPr>
        <w:t>щим руководителем отзыв об исполнении должностных обязанностей муниципальным сл</w:t>
      </w:r>
      <w:r w:rsidRPr="005B545B">
        <w:rPr>
          <w:rFonts w:ascii="Times New Roman" w:hAnsi="Times New Roman" w:cs="Times New Roman"/>
          <w:sz w:val="24"/>
          <w:szCs w:val="24"/>
        </w:rPr>
        <w:t>у</w:t>
      </w:r>
      <w:r w:rsidRPr="005B545B">
        <w:rPr>
          <w:rFonts w:ascii="Times New Roman" w:hAnsi="Times New Roman" w:cs="Times New Roman"/>
          <w:sz w:val="24"/>
          <w:szCs w:val="24"/>
        </w:rPr>
        <w:t>жащим, подлежащим аттестации, за аттестационный период (далее - отзыв).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2.7. Отзыв должен содержать следующие сведения о муниципальном служащем: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3) перечень основных вопросов (документов), в решении (разработке) которых муниц</w:t>
      </w:r>
      <w:r w:rsidRPr="005B545B">
        <w:rPr>
          <w:rFonts w:ascii="Times New Roman" w:hAnsi="Times New Roman" w:cs="Times New Roman"/>
          <w:sz w:val="24"/>
          <w:szCs w:val="24"/>
        </w:rPr>
        <w:t>и</w:t>
      </w:r>
      <w:r w:rsidRPr="005B545B">
        <w:rPr>
          <w:rFonts w:ascii="Times New Roman" w:hAnsi="Times New Roman" w:cs="Times New Roman"/>
          <w:sz w:val="24"/>
          <w:szCs w:val="24"/>
        </w:rPr>
        <w:t>пальный служащий принимал участие;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4) мотивированная оценка профессиональных, личностных качеств и результатов пр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фессиональной деятельности муниципального служащего.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К отзыву прилагается должностная инструкция муниципального служащего.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2.8.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2.9. Не позднее, чем за одну неделю до дня начала аттестации непосредственный руков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дитель должен ознакомить муниципального служащего, подлежащего аттестации, с отзывом.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 xml:space="preserve">Муниципальный служащий, подлежащий аттестации, вправе представить в </w:t>
      </w:r>
    </w:p>
    <w:p w:rsidR="00C954A3" w:rsidRPr="005B545B" w:rsidRDefault="00C954A3" w:rsidP="007B1B9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lastRenderedPageBreak/>
        <w:t>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</w:t>
      </w:r>
      <w:r w:rsidRPr="005B545B">
        <w:rPr>
          <w:rFonts w:ascii="Times New Roman" w:hAnsi="Times New Roman" w:cs="Times New Roman"/>
          <w:sz w:val="24"/>
          <w:szCs w:val="24"/>
        </w:rPr>
        <w:t>ь</w:t>
      </w:r>
      <w:r w:rsidRPr="005B545B">
        <w:rPr>
          <w:rFonts w:ascii="Times New Roman" w:hAnsi="Times New Roman" w:cs="Times New Roman"/>
          <w:sz w:val="24"/>
          <w:szCs w:val="24"/>
        </w:rPr>
        <w:t>ную записку на отзыв.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4A3" w:rsidRPr="005B545B" w:rsidRDefault="00C954A3" w:rsidP="007B1B94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45B">
        <w:rPr>
          <w:rFonts w:ascii="Times New Roman" w:hAnsi="Times New Roman" w:cs="Times New Roman"/>
          <w:b/>
          <w:sz w:val="24"/>
          <w:szCs w:val="24"/>
        </w:rPr>
        <w:t>3. Проведение аттестации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3.1.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ние аттестационной комиссии без уважительной причины или его отказа от аттестации мун</w:t>
      </w:r>
      <w:r w:rsidRPr="005B545B">
        <w:rPr>
          <w:rFonts w:ascii="Times New Roman" w:hAnsi="Times New Roman" w:cs="Times New Roman"/>
          <w:sz w:val="24"/>
          <w:szCs w:val="24"/>
        </w:rPr>
        <w:t>и</w:t>
      </w:r>
      <w:r w:rsidRPr="005B545B">
        <w:rPr>
          <w:rFonts w:ascii="Times New Roman" w:hAnsi="Times New Roman" w:cs="Times New Roman"/>
          <w:sz w:val="24"/>
          <w:szCs w:val="24"/>
        </w:rPr>
        <w:t>ципальный служащий привлекается к дисциплинарной ответственности в соответствии с з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конодательством о муниципальной службе, а аттестация переносится на более поздний срок.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3.2.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средственного руководителя о профессиональной деятельности муниципального служащего.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В целях объективного проведения аттестации в случае предоставления аттестуемым м</w:t>
      </w:r>
      <w:r w:rsidRPr="005B545B">
        <w:rPr>
          <w:rFonts w:ascii="Times New Roman" w:hAnsi="Times New Roman" w:cs="Times New Roman"/>
          <w:sz w:val="24"/>
          <w:szCs w:val="24"/>
        </w:rPr>
        <w:t>у</w:t>
      </w:r>
      <w:r w:rsidRPr="005B545B">
        <w:rPr>
          <w:rFonts w:ascii="Times New Roman" w:hAnsi="Times New Roman" w:cs="Times New Roman"/>
          <w:sz w:val="24"/>
          <w:szCs w:val="24"/>
        </w:rPr>
        <w:t>ниципальным служащим документов, указанных в пункте 2.9 настоящего Положения, после их рассмотрения аттестационная комиссия вправе перенести аттестацию на очередное засед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ние комиссии.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3.3.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</w:t>
      </w:r>
      <w:r w:rsidRPr="005B545B">
        <w:rPr>
          <w:rFonts w:ascii="Times New Roman" w:hAnsi="Times New Roman" w:cs="Times New Roman"/>
          <w:sz w:val="24"/>
          <w:szCs w:val="24"/>
        </w:rPr>
        <w:t>е</w:t>
      </w:r>
      <w:r w:rsidRPr="005B545B">
        <w:rPr>
          <w:rFonts w:ascii="Times New Roman" w:hAnsi="Times New Roman" w:cs="Times New Roman"/>
          <w:sz w:val="24"/>
          <w:szCs w:val="24"/>
        </w:rPr>
        <w:t>лательным.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Профессиональная деятельность муниципального служащего оценивается на основе о</w:t>
      </w:r>
      <w:r w:rsidRPr="005B545B">
        <w:rPr>
          <w:rFonts w:ascii="Times New Roman" w:hAnsi="Times New Roman" w:cs="Times New Roman"/>
          <w:sz w:val="24"/>
          <w:szCs w:val="24"/>
        </w:rPr>
        <w:t>п</w:t>
      </w:r>
      <w:r w:rsidRPr="005B545B">
        <w:rPr>
          <w:rFonts w:ascii="Times New Roman" w:hAnsi="Times New Roman" w:cs="Times New Roman"/>
          <w:sz w:val="24"/>
          <w:szCs w:val="24"/>
        </w:rPr>
        <w:t>ределения его соответствия квалификационным требованиям по замещаемой должности м</w:t>
      </w:r>
      <w:r w:rsidRPr="005B545B">
        <w:rPr>
          <w:rFonts w:ascii="Times New Roman" w:hAnsi="Times New Roman" w:cs="Times New Roman"/>
          <w:sz w:val="24"/>
          <w:szCs w:val="24"/>
        </w:rPr>
        <w:t>у</w:t>
      </w:r>
      <w:r w:rsidRPr="005B545B">
        <w:rPr>
          <w:rFonts w:ascii="Times New Roman" w:hAnsi="Times New Roman" w:cs="Times New Roman"/>
          <w:sz w:val="24"/>
          <w:szCs w:val="24"/>
        </w:rPr>
        <w:t>ниципальной службы, его участия в решении поставленных перед органом местного сам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управления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претов, выполнение обязательств, установленных законодательством о муниципальной слу</w:t>
      </w:r>
      <w:r w:rsidRPr="005B545B">
        <w:rPr>
          <w:rFonts w:ascii="Times New Roman" w:hAnsi="Times New Roman" w:cs="Times New Roman"/>
          <w:sz w:val="24"/>
          <w:szCs w:val="24"/>
        </w:rPr>
        <w:t>ж</w:t>
      </w:r>
      <w:r w:rsidRPr="005B545B">
        <w:rPr>
          <w:rFonts w:ascii="Times New Roman" w:hAnsi="Times New Roman" w:cs="Times New Roman"/>
          <w:sz w:val="24"/>
          <w:szCs w:val="24"/>
        </w:rPr>
        <w:t>бе, а также организаторские способности тех муниципальных служащих, которые наделены организационно-распорядительными полномочиями по отношению к другим муниципальным служащим.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3.4. Заседание аттестационной комиссии считается правомочным, если на нем присутс</w:t>
      </w:r>
      <w:r w:rsidRPr="005B545B">
        <w:rPr>
          <w:rFonts w:ascii="Times New Roman" w:hAnsi="Times New Roman" w:cs="Times New Roman"/>
          <w:sz w:val="24"/>
          <w:szCs w:val="24"/>
        </w:rPr>
        <w:t>т</w:t>
      </w:r>
      <w:r w:rsidRPr="005B545B">
        <w:rPr>
          <w:rFonts w:ascii="Times New Roman" w:hAnsi="Times New Roman" w:cs="Times New Roman"/>
          <w:sz w:val="24"/>
          <w:szCs w:val="24"/>
        </w:rPr>
        <w:t>вует не менее двух третей ее членов.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3.5. Решение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чл</w:t>
      </w:r>
      <w:r w:rsidRPr="005B545B">
        <w:rPr>
          <w:rFonts w:ascii="Times New Roman" w:hAnsi="Times New Roman" w:cs="Times New Roman"/>
          <w:sz w:val="24"/>
          <w:szCs w:val="24"/>
        </w:rPr>
        <w:t>е</w:t>
      </w:r>
      <w:r w:rsidRPr="005B545B">
        <w:rPr>
          <w:rFonts w:ascii="Times New Roman" w:hAnsi="Times New Roman" w:cs="Times New Roman"/>
          <w:sz w:val="24"/>
          <w:szCs w:val="24"/>
        </w:rPr>
        <w:t>нов аттестационной комиссии муниципальный служащий признается соответствующим зам</w:t>
      </w:r>
      <w:r w:rsidRPr="005B545B">
        <w:rPr>
          <w:rFonts w:ascii="Times New Roman" w:hAnsi="Times New Roman" w:cs="Times New Roman"/>
          <w:sz w:val="24"/>
          <w:szCs w:val="24"/>
        </w:rPr>
        <w:t>е</w:t>
      </w:r>
      <w:r w:rsidRPr="005B545B">
        <w:rPr>
          <w:rFonts w:ascii="Times New Roman" w:hAnsi="Times New Roman" w:cs="Times New Roman"/>
          <w:sz w:val="24"/>
          <w:szCs w:val="24"/>
        </w:rPr>
        <w:t>щаемой должности муниципальной службы.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3.6. По результатам аттестации муниципального служащего аттестационной комиссией принимается одно из следующих решений: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1) муниципальный служащий соответствует замещаемой должности муниципальной службы;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2) муниципальный служащий не соответствует замещаемой должности муниципальной службы.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3.7. Аттестационная комиссия может давать рекомендации: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lastRenderedPageBreak/>
        <w:t>1) о поощрении отдельных муниципальных служащих за достигнутые ими успехи в р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боте, в том числе о повышении их в должности;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2) в случае необходимости - рекомендации об улучшении деятельности аттестуемых м</w:t>
      </w:r>
      <w:r w:rsidRPr="005B545B">
        <w:rPr>
          <w:rFonts w:ascii="Times New Roman" w:hAnsi="Times New Roman" w:cs="Times New Roman"/>
          <w:sz w:val="24"/>
          <w:szCs w:val="24"/>
        </w:rPr>
        <w:t>у</w:t>
      </w:r>
      <w:r w:rsidRPr="005B545B">
        <w:rPr>
          <w:rFonts w:ascii="Times New Roman" w:hAnsi="Times New Roman" w:cs="Times New Roman"/>
          <w:sz w:val="24"/>
          <w:szCs w:val="24"/>
        </w:rPr>
        <w:t>ниципальных служащих;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3) о направлении отдельных муниципальных служащих на повышение квалификации.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3.8. Результаты аттестации сообщаются аттестованным муниципальным служащим неп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средственно после подведения итогов голосования.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Результаты аттестации заносятся в аттестационный лист муниципального служащего, с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ставленный по форме согласно приложению к настоящему Положению.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Аттестационный лист подписывается председателем, заместителем председателя, секр</w:t>
      </w:r>
      <w:r w:rsidRPr="005B545B">
        <w:rPr>
          <w:rFonts w:ascii="Times New Roman" w:hAnsi="Times New Roman" w:cs="Times New Roman"/>
          <w:sz w:val="24"/>
          <w:szCs w:val="24"/>
        </w:rPr>
        <w:t>е</w:t>
      </w:r>
      <w:r w:rsidRPr="005B545B">
        <w:rPr>
          <w:rFonts w:ascii="Times New Roman" w:hAnsi="Times New Roman" w:cs="Times New Roman"/>
          <w:sz w:val="24"/>
          <w:szCs w:val="24"/>
        </w:rPr>
        <w:t>тарем и членами аттестационной комиссии, присутствовавшими на заседании аттестационной комиссии. 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</w:t>
      </w:r>
      <w:r w:rsidRPr="005B545B">
        <w:rPr>
          <w:rFonts w:ascii="Times New Roman" w:hAnsi="Times New Roman" w:cs="Times New Roman"/>
          <w:sz w:val="24"/>
          <w:szCs w:val="24"/>
        </w:rPr>
        <w:t>о</w:t>
      </w:r>
      <w:r w:rsidRPr="005B545B">
        <w:rPr>
          <w:rFonts w:ascii="Times New Roman" w:hAnsi="Times New Roman" w:cs="Times New Roman"/>
          <w:sz w:val="24"/>
          <w:szCs w:val="24"/>
        </w:rPr>
        <w:t>миссии прилагается к аттестационному листу и является его неотъемлемой частью.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Муниципальный служащий знакомится с аттестационным листом под расписку.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3.9. Аттестационный лист аттестованного муниципального служащего и указанный в пункте 2.6. настоящего Положения отзыв хранятся в личном деле муниципального служащего.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3.10. Секретарь аттестационной комиссии ведет протокол заседания комиссии, в котором фиксирует ее решения и итоги голосования.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Протокол заседания аттестационной комиссии подписывается председателем, заместит</w:t>
      </w:r>
      <w:r w:rsidRPr="005B545B">
        <w:rPr>
          <w:rFonts w:ascii="Times New Roman" w:hAnsi="Times New Roman" w:cs="Times New Roman"/>
          <w:sz w:val="24"/>
          <w:szCs w:val="24"/>
        </w:rPr>
        <w:t>е</w:t>
      </w:r>
      <w:r w:rsidRPr="005B545B">
        <w:rPr>
          <w:rFonts w:ascii="Times New Roman" w:hAnsi="Times New Roman" w:cs="Times New Roman"/>
          <w:sz w:val="24"/>
          <w:szCs w:val="24"/>
        </w:rPr>
        <w:t>лем председателя, секретарем и членами аттестационной комиссии, присутствовавшими на заседании аттестационной комиссии. К протоколу приобщаются копии всех материалов, пре</w:t>
      </w:r>
      <w:r w:rsidRPr="005B545B">
        <w:rPr>
          <w:rFonts w:ascii="Times New Roman" w:hAnsi="Times New Roman" w:cs="Times New Roman"/>
          <w:sz w:val="24"/>
          <w:szCs w:val="24"/>
        </w:rPr>
        <w:t>д</w:t>
      </w:r>
      <w:r w:rsidRPr="005B545B">
        <w:rPr>
          <w:rFonts w:ascii="Times New Roman" w:hAnsi="Times New Roman" w:cs="Times New Roman"/>
          <w:sz w:val="24"/>
          <w:szCs w:val="24"/>
        </w:rPr>
        <w:t>ставленных для проведения аттестации.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3.11. Материалы аттестации передаются представителю нанимателя (работодателю) не позднее чем через семь дней после дня проведения аттестации.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3.12.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боте или в срок не более одного месяца со дня аттестации о понижении муниципального сл</w:t>
      </w:r>
      <w:r w:rsidRPr="005B545B">
        <w:rPr>
          <w:rFonts w:ascii="Times New Roman" w:hAnsi="Times New Roman" w:cs="Times New Roman"/>
          <w:sz w:val="24"/>
          <w:szCs w:val="24"/>
        </w:rPr>
        <w:t>у</w:t>
      </w:r>
      <w:r w:rsidRPr="005B545B">
        <w:rPr>
          <w:rFonts w:ascii="Times New Roman" w:hAnsi="Times New Roman" w:cs="Times New Roman"/>
          <w:sz w:val="24"/>
          <w:szCs w:val="24"/>
        </w:rPr>
        <w:t>жащего в должности с его согласия.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3.13.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</w:t>
      </w:r>
      <w:r w:rsidRPr="005B545B">
        <w:rPr>
          <w:rFonts w:ascii="Times New Roman" w:hAnsi="Times New Roman" w:cs="Times New Roman"/>
          <w:sz w:val="24"/>
          <w:szCs w:val="24"/>
        </w:rPr>
        <w:t>д</w:t>
      </w:r>
      <w:r w:rsidRPr="005B545B">
        <w:rPr>
          <w:rFonts w:ascii="Times New Roman" w:hAnsi="Times New Roman" w:cs="Times New Roman"/>
          <w:sz w:val="24"/>
          <w:szCs w:val="24"/>
        </w:rPr>
        <w:t>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5B">
        <w:rPr>
          <w:rFonts w:ascii="Times New Roman" w:hAnsi="Times New Roman" w:cs="Times New Roman"/>
          <w:sz w:val="24"/>
          <w:szCs w:val="24"/>
        </w:rPr>
        <w:t>3.14. В соответствии с федеральным законодательством муниципальный служащий впр</w:t>
      </w:r>
      <w:r w:rsidRPr="005B545B">
        <w:rPr>
          <w:rFonts w:ascii="Times New Roman" w:hAnsi="Times New Roman" w:cs="Times New Roman"/>
          <w:sz w:val="24"/>
          <w:szCs w:val="24"/>
        </w:rPr>
        <w:t>а</w:t>
      </w:r>
      <w:r w:rsidRPr="005B545B">
        <w:rPr>
          <w:rFonts w:ascii="Times New Roman" w:hAnsi="Times New Roman" w:cs="Times New Roman"/>
          <w:sz w:val="24"/>
          <w:szCs w:val="24"/>
        </w:rPr>
        <w:t>ве обжаловать результаты аттестации в судебном порядке.</w:t>
      </w:r>
    </w:p>
    <w:p w:rsidR="00C954A3" w:rsidRPr="005B545B" w:rsidRDefault="00C954A3" w:rsidP="007B1B94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545B" w:rsidRPr="005B545B" w:rsidRDefault="005B545B" w:rsidP="007B1B9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45B" w:rsidRDefault="005B545B" w:rsidP="007B1B9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879" w:rsidRPr="005B545B" w:rsidRDefault="00DF5879" w:rsidP="007B1B9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45B" w:rsidRPr="005B545B" w:rsidRDefault="005B545B" w:rsidP="007B1B9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45B" w:rsidRPr="005B545B" w:rsidRDefault="005B545B" w:rsidP="007B1B9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45B" w:rsidRPr="005B545B" w:rsidRDefault="005B545B" w:rsidP="007B1B9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45B" w:rsidRPr="005B545B" w:rsidRDefault="005B545B" w:rsidP="007B1B9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45B" w:rsidRPr="00DF5879" w:rsidRDefault="005B545B" w:rsidP="005B545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87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 к Положению</w:t>
      </w:r>
    </w:p>
    <w:p w:rsidR="005B545B" w:rsidRPr="00DF5879" w:rsidRDefault="005B545B" w:rsidP="005B545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879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проведении аттестации муниципальных служащих</w:t>
      </w:r>
    </w:p>
    <w:p w:rsidR="005B545B" w:rsidRPr="00DF5879" w:rsidRDefault="005B545B" w:rsidP="005B545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сельском поселении "село Средние Пахачи»</w:t>
      </w:r>
    </w:p>
    <w:p w:rsidR="005B545B" w:rsidRPr="005B545B" w:rsidRDefault="005B545B" w:rsidP="005B545B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E17" w:rsidRPr="00DF5879" w:rsidRDefault="006B0E17" w:rsidP="007B1B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АТТЕСТАЦИОННЫЙ ЛИСТ МУНИЦИПАЛЬНОГО СЛУЖАЩЕГО </w:t>
      </w:r>
    </w:p>
    <w:p w:rsidR="00891ED0" w:rsidRDefault="006B0E17" w:rsidP="00DF58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Фамилия, имя, отчество</w:t>
      </w:r>
      <w:r w:rsidR="0089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Год, число и месяц рождения</w:t>
      </w:r>
      <w:r w:rsidR="0089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Сведения о профессиональном образовании, наличии ученой степени,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ученого звания</w:t>
      </w:r>
      <w:r w:rsidR="0089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(когда и какое учебное заведение окончил,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специальность и квалификация по образованию,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ученая степень, ученое звание)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Замещаемая должность муниципальной службы на момент аттестации и дата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назначения на эту должность</w:t>
      </w:r>
      <w:r w:rsidR="0089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Стаж муниципальной службы</w:t>
      </w:r>
      <w:r w:rsidR="0089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Общий трудовой стаж</w:t>
      </w:r>
      <w:r w:rsidR="0089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Вопросы к муниципальному служащему и краткие ответы на них</w:t>
      </w:r>
      <w:r w:rsidR="0089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Замечания и предложения, высказанные аттестационной комиссией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Краткая оценка выполнения рекомендаций предыдущей аттестации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(выполнены, выполнены частично, не выполнены)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Решение аттестационной комиссии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соответствии с пунктом 3.6 Типового положения)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Рекомендации аттестационной комиссии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соответствии с пунктом 3.7 Типового положения)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Количественный состав аттестационной комиссии_______________________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заседании присутствовало ________ членов аттестационной комиссии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голосов "за" ____, "против"________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Примечания__________________________________________________________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аттестационной комиссии</w:t>
      </w:r>
      <w:r w:rsid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</w:t>
      </w:r>
      <w:r w:rsid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председателя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аттестационной комиссии </w:t>
      </w:r>
      <w:r w:rsidR="00891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891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аттестационной комиссии </w:t>
      </w:r>
      <w:r w:rsidR="00891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891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аттестационной комиссии </w:t>
      </w:r>
      <w:r w:rsidR="00891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891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1ED0" w:rsidRDefault="006B0E17" w:rsidP="00DF58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аттестации________________________________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0E17" w:rsidRPr="00DF5879" w:rsidRDefault="006B0E17" w:rsidP="00DF58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аттестационным листом ознакомился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 муниципального служащего, дата)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для печати</w:t>
      </w:r>
      <w:r w:rsidR="0089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B0E17" w:rsidRPr="00DF5879" w:rsidSect="00E445FB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DF1" w:rsidRDefault="005D3DF1" w:rsidP="00EF3694">
      <w:pPr>
        <w:spacing w:after="0" w:line="240" w:lineRule="auto"/>
      </w:pPr>
      <w:r>
        <w:separator/>
      </w:r>
    </w:p>
  </w:endnote>
  <w:endnote w:type="continuationSeparator" w:id="1">
    <w:p w:rsidR="005D3DF1" w:rsidRDefault="005D3DF1" w:rsidP="00EF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s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DF1" w:rsidRDefault="005D3DF1" w:rsidP="00EF3694">
      <w:pPr>
        <w:spacing w:after="0" w:line="240" w:lineRule="auto"/>
      </w:pPr>
      <w:r>
        <w:separator/>
      </w:r>
    </w:p>
  </w:footnote>
  <w:footnote w:type="continuationSeparator" w:id="1">
    <w:p w:rsidR="005D3DF1" w:rsidRDefault="005D3DF1" w:rsidP="00EF3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4F3D"/>
    <w:multiLevelType w:val="multilevel"/>
    <w:tmpl w:val="4EBA4F3D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lowerRoman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lowerRoman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lowerRoman"/>
      <w:suff w:val="nothing"/>
      <w:lvlText w:val="%9."/>
      <w:lvlJc w:val="left"/>
      <w:pPr>
        <w:tabs>
          <w:tab w:val="left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6A0"/>
    <w:rsid w:val="0002267F"/>
    <w:rsid w:val="0002515E"/>
    <w:rsid w:val="000561BF"/>
    <w:rsid w:val="00067C10"/>
    <w:rsid w:val="001126A0"/>
    <w:rsid w:val="001C6E3B"/>
    <w:rsid w:val="00286F2B"/>
    <w:rsid w:val="003010BF"/>
    <w:rsid w:val="00322791"/>
    <w:rsid w:val="003233CB"/>
    <w:rsid w:val="00387449"/>
    <w:rsid w:val="003C7408"/>
    <w:rsid w:val="003D3476"/>
    <w:rsid w:val="003F396C"/>
    <w:rsid w:val="00406768"/>
    <w:rsid w:val="00463877"/>
    <w:rsid w:val="004A333B"/>
    <w:rsid w:val="004C3F65"/>
    <w:rsid w:val="00542570"/>
    <w:rsid w:val="005A2F7E"/>
    <w:rsid w:val="005B545B"/>
    <w:rsid w:val="005D3DF1"/>
    <w:rsid w:val="005E0918"/>
    <w:rsid w:val="006B0E17"/>
    <w:rsid w:val="007509CB"/>
    <w:rsid w:val="00757FCA"/>
    <w:rsid w:val="007B1B94"/>
    <w:rsid w:val="00817702"/>
    <w:rsid w:val="00891ED0"/>
    <w:rsid w:val="009429BD"/>
    <w:rsid w:val="0094544E"/>
    <w:rsid w:val="00983C52"/>
    <w:rsid w:val="009A4AB5"/>
    <w:rsid w:val="00A07E8B"/>
    <w:rsid w:val="00A1491B"/>
    <w:rsid w:val="00B67CBF"/>
    <w:rsid w:val="00BA33AC"/>
    <w:rsid w:val="00C15734"/>
    <w:rsid w:val="00C934FD"/>
    <w:rsid w:val="00C954A3"/>
    <w:rsid w:val="00D70660"/>
    <w:rsid w:val="00DF5879"/>
    <w:rsid w:val="00E36E89"/>
    <w:rsid w:val="00E445FB"/>
    <w:rsid w:val="00E700EE"/>
    <w:rsid w:val="00EB0A6E"/>
    <w:rsid w:val="00EF3694"/>
    <w:rsid w:val="00F00D05"/>
    <w:rsid w:val="00F531D6"/>
    <w:rsid w:val="00F54000"/>
    <w:rsid w:val="00FC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1B"/>
  </w:style>
  <w:style w:type="paragraph" w:styleId="1">
    <w:name w:val="heading 1"/>
    <w:basedOn w:val="a"/>
    <w:link w:val="10"/>
    <w:uiPriority w:val="9"/>
    <w:qFormat/>
    <w:rsid w:val="00112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126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26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6A0"/>
    <w:rPr>
      <w:b/>
      <w:bCs/>
    </w:rPr>
  </w:style>
  <w:style w:type="paragraph" w:customStyle="1" w:styleId="a10">
    <w:name w:val="a1"/>
    <w:basedOn w:val="a"/>
    <w:rsid w:val="0011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11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11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126A0"/>
    <w:rPr>
      <w:i/>
      <w:iCs/>
    </w:rPr>
  </w:style>
  <w:style w:type="character" w:styleId="a7">
    <w:name w:val="Hyperlink"/>
    <w:basedOn w:val="a0"/>
    <w:uiPriority w:val="99"/>
    <w:semiHidden/>
    <w:unhideWhenUsed/>
    <w:rsid w:val="001126A0"/>
    <w:rPr>
      <w:color w:val="0000FF"/>
      <w:u w:val="single"/>
    </w:rPr>
  </w:style>
  <w:style w:type="paragraph" w:customStyle="1" w:styleId="a40">
    <w:name w:val="a4"/>
    <w:basedOn w:val="a"/>
    <w:rsid w:val="0011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67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67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67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sine" w:eastAsia="Times New Roman" w:hAnsi="Cousine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7C10"/>
    <w:rPr>
      <w:rFonts w:ascii="Cousine" w:eastAsia="Times New Roman" w:hAnsi="Cousine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F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3694"/>
  </w:style>
  <w:style w:type="paragraph" w:styleId="ab">
    <w:name w:val="footer"/>
    <w:basedOn w:val="a"/>
    <w:link w:val="ac"/>
    <w:uiPriority w:val="99"/>
    <w:semiHidden/>
    <w:unhideWhenUsed/>
    <w:rsid w:val="00EF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3694"/>
  </w:style>
  <w:style w:type="paragraph" w:customStyle="1" w:styleId="ConsPlusTitle">
    <w:name w:val="ConsPlusTitle"/>
    <w:rsid w:val="00C954A3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headertext">
    <w:name w:val="headertext"/>
    <w:basedOn w:val="a"/>
    <w:rsid w:val="006B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rsid w:val="00F531D6"/>
    <w:pPr>
      <w:suppressAutoHyphens/>
      <w:spacing w:after="0" w:line="240" w:lineRule="auto"/>
    </w:pPr>
    <w:rPr>
      <w:rFonts w:ascii="Arial" w:eastAsia="Arial Unicode MS" w:hAnsi="Arial" w:cs="Arial"/>
      <w:color w:val="000000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13" Type="http://schemas.openxmlformats.org/officeDocument/2006/relationships/hyperlink" Target="file:///D:\%D0%9C%D0%BE%D0%B8%20%D0%B4%D0%BE%D0%BA%D1%83%D0%BC%D0%B5%D0%BD%D1%82%D1%8B\%D0%A2%D0%B0%D0%BD%D1%8E%D0%BD%D1%8F%20%21\%D0%9F%D1%80%D0%BE%D0%B5%D0%BA%D1%82%D1%8B%20%D0%B7%D0%B0%D0%BA%D0%BE%D0%BD%D0%BE%D0%B2%20%D0%9A%D0%B0%D0%BC%D1%87%D0%B0%D1%82%D1%81%D0%BA%D0%BE%D0%B3%D0%BE%20%D0%BA%D1%80%D0%B0%D1%8F\%D0%9E%20%D0%BC%D1%83%D0%BD%D0%B8%D1%86%D0%B8%D0%BF%D0%B0%D0%BB%D1%8C%D0%BD%D1%8B%D1%85%20%D0%B4%D0%BE%D0%BB%D0%B6%D0%BD%D0%BE%D1%81%D1%82%D1%8F%D1%85%20%D0%B2%20%D0%9A%D0%B0%D0%BC%D1%87%D0%B0%D1%82%D1%81%D0%BA%D0%BE%D0%BC%20%D0%BA%D1%80%D0%B0%D0%B5\%D0%9F%D1%80%D0%BE%D0%B5%D0%BA%D1%82%20%D0%97%D0%9A%D0%9A%20%D0%BE%20%D0%BC%D1%83%D0%BD%D0%B8%D1%86%D0%B8%D0%BF%D0%B0%D0%BB%D1%8C%D0%BD%D1%8B%D1%85%20%D0%B4%D0%BE%D0%BB%D0%B6%D0%BD%D0%BE%D1%81%D1%82%D1%8F%D1%85-%D0%B4%D0%BE%D1%80%D0%B0%D0%B1%D0%BE%D1%82%D0%BA%D0%B0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%D0%9C%D0%BE%D0%B8%20%D0%B4%D0%BE%D0%BA%D1%83%D0%BC%D0%B5%D0%BD%D1%82%D1%8B\%D0%A2%D0%B0%D0%BD%D1%8E%D0%BD%D1%8F%20%21\%D0%9F%D1%80%D0%BE%D0%B5%D0%BA%D1%82%D1%8B%20%D0%B7%D0%B0%D0%BA%D0%BE%D0%BD%D0%BE%D0%B2%20%D0%9A%D0%B0%D0%BC%D1%87%D0%B0%D1%82%D1%81%D0%BA%D0%BE%D0%B3%D0%BE%20%D0%BA%D1%80%D0%B0%D1%8F\%D0%9E%20%D0%BC%D1%83%D0%BD%D0%B8%D1%86%D0%B8%D0%BF%D0%B0%D0%BB%D1%8C%D0%BD%D1%8B%D1%85%20%D0%B4%D0%BE%D0%BB%D0%B6%D0%BD%D0%BE%D1%81%D1%82%D1%8F%D1%85%20%D0%B2%20%D0%9A%D0%B0%D0%BC%D1%87%D0%B0%D1%82%D1%81%D0%BA%D0%BE%D0%BC%20%D0%BA%D1%80%D0%B0%D0%B5\%D0%9F%D1%80%D0%BE%D0%B5%D0%BA%D1%82%20%D0%97%D0%9A%D0%9A%20%D0%BE%20%D0%BC%D1%83%D0%BD%D0%B8%D1%86%D0%B8%D0%BF%D0%B0%D0%BB%D1%8C%D0%BD%D1%8B%D1%85%20%D0%B4%D0%BE%D0%BB%D0%B6%D0%BD%D0%BE%D1%81%D1%82%D1%8F%D1%85-%D0%B4%D0%BE%D1%80%D0%B0%D0%B1%D0%BE%D1%82%D0%BA%D0%B0.doc" TargetMode="External"/><Relationship Id="rId1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%D0%9F%D0%BE%D0%BB%D0%BE%D0%B6%D0%B5%D0%BD%D0%B8%D0%B5%20%D0%BE%20%D0%BC%D1%83%D0%BD.%20%D1%81%D0%BB%D1%83%D0%B6%D0%B1%D0%B5%20%D0%B2%20%D0%97%D0%A1%D0%9F.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%D0%9F%D0%BE%D0%BB%D0%BE%D0%B6%D0%B5%D0%BD%D0%B8%D0%B5%20%D0%BE%20%D0%BC%D1%83%D0%BD.%20%D1%81%D0%BB%D1%83%D0%B6%D0%B1%D0%B5%20%D0%B2%20%D0%97%D0%A1%D0%9F.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%D0%9F%D0%BE%D0%BB%D0%BE%D0%B6%D0%B5%D0%BD%D0%B8%D0%B5%20%D0%BE%20%D0%BC%D1%83%D0%BD.%20%D1%81%D0%BB%D1%83%D0%B6%D0%B1%D0%B5%20%D0%B2%20%D0%97%D0%A1%D0%9F..doc" TargetMode="External"/><Relationship Id="rId10" Type="http://schemas.openxmlformats.org/officeDocument/2006/relationships/hyperlink" Target="file:///C:\Users\user\Desktop\%D0%9F%D0%BE%D0%BB%D0%BE%D0%B6%D0%B5%D0%BD%D0%B8%D0%B5%20%D0%BE%20%D0%BC%D1%83%D0%BD.%20%D1%81%D0%BB%D1%83%D0%B6%D0%B1%D0%B5%20%D0%B2%20%D0%97%D0%A1%D0%9F.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30664" TargetMode="External"/><Relationship Id="rId14" Type="http://schemas.openxmlformats.org/officeDocument/2006/relationships/hyperlink" Target="file:///C:\Users\user\Desktop\%D0%9F%D0%BE%D0%BB%D0%BE%D0%B6%D0%B5%D0%BD%D0%B8%D0%B5%20%D0%BE%20%D0%BC%D1%83%D0%BD.%20%D1%81%D0%BB%D1%83%D0%B6%D0%B1%D0%B5%20%D0%B2%20%D0%97%D0%A1%D0%9F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913B-FBA9-4370-924E-E184ECD8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12361</Words>
  <Characters>70460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10</cp:revision>
  <cp:lastPrinted>2016-11-17T21:31:00Z</cp:lastPrinted>
  <dcterms:created xsi:type="dcterms:W3CDTF">2016-11-15T21:45:00Z</dcterms:created>
  <dcterms:modified xsi:type="dcterms:W3CDTF">2016-11-17T21:31:00Z</dcterms:modified>
</cp:coreProperties>
</file>